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1995"/>
        <w:gridCol w:w="1119"/>
        <w:gridCol w:w="1022"/>
        <w:gridCol w:w="1529"/>
        <w:gridCol w:w="654"/>
        <w:gridCol w:w="436"/>
        <w:gridCol w:w="895"/>
        <w:gridCol w:w="80"/>
        <w:gridCol w:w="1660"/>
      </w:tblGrid>
      <w:tr w:rsidR="008B4556" w:rsidTr="00411D6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5050"/>
            <w:vAlign w:val="center"/>
            <w:hideMark/>
          </w:tcPr>
          <w:p w:rsidR="008B4556" w:rsidRPr="001E1FED" w:rsidRDefault="008B4556" w:rsidP="009336A3">
            <w:pPr>
              <w:rPr>
                <w:rFonts w:ascii="Candara" w:hAnsi="Candara" w:cs="Arial"/>
                <w:color w:val="FF0000"/>
                <w:sz w:val="22"/>
                <w:szCs w:val="22"/>
                <w:lang w:eastAsia="en-US"/>
              </w:rPr>
            </w:pPr>
            <w:r w:rsidRPr="001E1FED">
              <w:rPr>
                <w:rFonts w:ascii="Candara" w:hAnsi="Candara" w:cs="Arial"/>
                <w:sz w:val="22"/>
                <w:szCs w:val="22"/>
                <w:lang w:eastAsia="en-US"/>
              </w:rPr>
              <w:t xml:space="preserve">Ime i prezime učitelja: </w:t>
            </w:r>
          </w:p>
        </w:tc>
      </w:tr>
      <w:tr w:rsidR="00524738" w:rsidTr="00A46D0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1E1FED" w:rsidRDefault="008B4556" w:rsidP="00484966">
            <w:pPr>
              <w:rPr>
                <w:rFonts w:ascii="Candara" w:hAnsi="Candara" w:cs="Arial"/>
                <w:sz w:val="22"/>
                <w:szCs w:val="22"/>
                <w:lang w:eastAsia="en-US"/>
              </w:rPr>
            </w:pPr>
            <w:r w:rsidRPr="001E1F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1E1FED" w:rsidRDefault="0099740C" w:rsidP="00484966">
            <w:pPr>
              <w:rPr>
                <w:rFonts w:ascii="Candara" w:hAnsi="Candara" w:cs="Arial"/>
                <w:sz w:val="22"/>
                <w:szCs w:val="22"/>
                <w:lang w:eastAsia="en-US"/>
              </w:rPr>
            </w:pPr>
            <w:r>
              <w:rPr>
                <w:rFonts w:ascii="Candara" w:hAnsi="Candara" w:cs="Arial"/>
                <w:sz w:val="22"/>
                <w:szCs w:val="22"/>
                <w:lang w:eastAsia="en-US"/>
              </w:rPr>
              <w:t>8</w:t>
            </w:r>
            <w:r w:rsidR="00835478">
              <w:rPr>
                <w:rFonts w:ascii="Candara" w:hAnsi="Candara" w:cs="Arial"/>
                <w:sz w:val="22"/>
                <w:szCs w:val="22"/>
                <w:lang w:eastAsia="en-US"/>
              </w:rPr>
              <w:t>.</w:t>
            </w:r>
          </w:p>
        </w:tc>
        <w:tc>
          <w:tcPr>
            <w:tcW w:w="25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1E1FED" w:rsidRDefault="0099740C"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w:t>
            </w:r>
            <w:r w:rsidR="0025279D">
              <w:rPr>
                <w:rFonts w:ascii="Candara" w:hAnsi="Candara" w:cs="Arial"/>
                <w:b/>
                <w:sz w:val="22"/>
                <w:szCs w:val="22"/>
                <w:lang w:eastAsia="en-US"/>
              </w:rPr>
              <w:t xml:space="preserve"> broj</w:t>
            </w:r>
            <w:r w:rsidR="00A46D05">
              <w:rPr>
                <w:rFonts w:ascii="Candara" w:hAnsi="Candara" w:cs="Arial"/>
                <w:b/>
                <w:sz w:val="22"/>
                <w:szCs w:val="22"/>
                <w:lang w:eastAsia="en-US"/>
              </w:rPr>
              <w:t xml:space="preserve"> sata/dvosata:</w:t>
            </w:r>
            <w:r w:rsidR="008B4556" w:rsidRPr="001E1FED">
              <w:rPr>
                <w:rFonts w:ascii="Candara" w:hAnsi="Candara" w:cs="Arial"/>
                <w:b/>
                <w:sz w:val="22"/>
                <w:szCs w:val="22"/>
                <w:lang w:eastAsia="en-US"/>
              </w:rPr>
              <w:t xml:space="preserve"> </w:t>
            </w:r>
            <w:r w:rsidR="00800ADA" w:rsidRPr="001E1F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1E1FED" w:rsidRDefault="008B4556" w:rsidP="00484966">
            <w:pPr>
              <w:rPr>
                <w:rFonts w:ascii="Candara" w:hAnsi="Candara" w:cs="Arial"/>
                <w:sz w:val="22"/>
                <w:szCs w:val="22"/>
                <w:lang w:eastAsia="en-US"/>
              </w:rPr>
            </w:pPr>
          </w:p>
        </w:tc>
        <w:tc>
          <w:tcPr>
            <w:tcW w:w="13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1E1FED" w:rsidRDefault="007779F7"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4F42E5">
              <w:rPr>
                <w:rFonts w:ascii="Candara" w:hAnsi="Candara" w:cs="Arial"/>
                <w:b/>
                <w:sz w:val="22"/>
                <w:szCs w:val="22"/>
                <w:lang w:eastAsia="en-US"/>
              </w:rPr>
              <w:t>dnevak:</w:t>
            </w:r>
            <w:r w:rsidR="008B4556" w:rsidRPr="001E1F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7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1E1FED" w:rsidRDefault="008B4556" w:rsidP="00484966">
            <w:pPr>
              <w:rPr>
                <w:rFonts w:ascii="Candara" w:hAnsi="Candara" w:cs="Arial"/>
                <w:b w:val="0"/>
                <w:sz w:val="22"/>
                <w:szCs w:val="22"/>
                <w:lang w:eastAsia="en-US"/>
              </w:rPr>
            </w:pPr>
          </w:p>
        </w:tc>
      </w:tr>
      <w:tr w:rsidR="001A1A87"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1E1FED" w:rsidRDefault="001A1A87" w:rsidP="00835478">
            <w:pPr>
              <w:rPr>
                <w:rFonts w:ascii="Candara" w:hAnsi="Candara" w:cs="Arial"/>
                <w:b w:val="0"/>
                <w:color w:val="000000" w:themeColor="text1"/>
                <w:sz w:val="22"/>
                <w:szCs w:val="22"/>
                <w:lang w:eastAsia="en-US"/>
              </w:rPr>
            </w:pPr>
            <w:r w:rsidRPr="001E1FED">
              <w:rPr>
                <w:rFonts w:ascii="Candara" w:hAnsi="Candara" w:cs="Arial"/>
                <w:sz w:val="22"/>
                <w:szCs w:val="22"/>
                <w:lang w:eastAsia="en-US"/>
              </w:rPr>
              <w:t xml:space="preserve">Naziv nastavne jedinice:  </w:t>
            </w:r>
            <w:r w:rsidR="0099740C">
              <w:rPr>
                <w:rFonts w:ascii="Candara" w:hAnsi="Candara" w:cs="Arial"/>
                <w:color w:val="FF0000"/>
                <w:sz w:val="22"/>
                <w:szCs w:val="22"/>
                <w:lang w:eastAsia="en-US"/>
              </w:rPr>
              <w:t>Iz generacije u generaciju</w:t>
            </w:r>
          </w:p>
        </w:tc>
      </w:tr>
      <w:tr w:rsidR="001A1A87" w:rsidTr="00A46D0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1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1E1FED" w:rsidRDefault="007779F7">
            <w:pPr>
              <w:rPr>
                <w:rFonts w:ascii="Candara" w:hAnsi="Candara" w:cs="Arial"/>
                <w:b w:val="0"/>
                <w:bCs w:val="0"/>
                <w:sz w:val="22"/>
                <w:szCs w:val="22"/>
                <w:lang w:eastAsia="en-US"/>
              </w:rPr>
            </w:pPr>
            <w:r>
              <w:rPr>
                <w:rFonts w:ascii="Candara" w:hAnsi="Candara" w:cs="Arial"/>
                <w:sz w:val="22"/>
                <w:szCs w:val="22"/>
                <w:lang w:eastAsia="en-US"/>
              </w:rPr>
              <w:t>Predmetno područje:</w:t>
            </w:r>
          </w:p>
          <w:p w:rsidR="001A1A87" w:rsidRPr="001E1FED" w:rsidRDefault="004763FF" w:rsidP="00F3236F">
            <w:pPr>
              <w:rPr>
                <w:rFonts w:ascii="Candara" w:hAnsi="Candara" w:cs="Arial"/>
                <w:b w:val="0"/>
                <w:sz w:val="22"/>
                <w:szCs w:val="22"/>
                <w:lang w:eastAsia="en-US"/>
              </w:rPr>
            </w:pPr>
            <w:r>
              <w:rPr>
                <w:rFonts w:ascii="Candara" w:hAnsi="Candara" w:cs="Arial"/>
                <w:b w:val="0"/>
                <w:sz w:val="22"/>
                <w:szCs w:val="22"/>
                <w:lang w:eastAsia="en-US"/>
              </w:rPr>
              <w:t>C</w:t>
            </w:r>
            <w:r w:rsidR="004F42E5">
              <w:rPr>
                <w:rFonts w:ascii="Candara" w:hAnsi="Candara" w:cs="Arial"/>
                <w:b w:val="0"/>
                <w:sz w:val="22"/>
                <w:szCs w:val="22"/>
                <w:lang w:eastAsia="en-US"/>
              </w:rPr>
              <w:t xml:space="preserve"> </w:t>
            </w:r>
            <w:r w:rsidR="003651BD" w:rsidRPr="001E1FED">
              <w:rPr>
                <w:rFonts w:ascii="Candara" w:hAnsi="Candara" w:cs="Arial"/>
                <w:b w:val="0"/>
                <w:sz w:val="22"/>
                <w:szCs w:val="22"/>
                <w:lang w:eastAsia="en-US"/>
              </w:rPr>
              <w:t>K</w:t>
            </w:r>
            <w:r w:rsidR="00835478">
              <w:rPr>
                <w:rFonts w:ascii="Candara" w:hAnsi="Candara" w:cs="Arial"/>
                <w:b w:val="0"/>
                <w:sz w:val="22"/>
                <w:szCs w:val="22"/>
                <w:lang w:eastAsia="en-US"/>
              </w:rPr>
              <w:t>ultura i mediji</w:t>
            </w:r>
          </w:p>
        </w:tc>
        <w:tc>
          <w:tcPr>
            <w:cnfStyle w:val="000010000000" w:firstRow="0" w:lastRow="0" w:firstColumn="0" w:lastColumn="0" w:oddVBand="1" w:evenVBand="0" w:oddHBand="0" w:evenHBand="0" w:firstRowFirstColumn="0" w:firstRowLastColumn="0" w:lastRowFirstColumn="0" w:lastRowLastColumn="0"/>
            <w:tcW w:w="32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1E1FED" w:rsidRDefault="001A1A87">
            <w:pPr>
              <w:rPr>
                <w:rFonts w:ascii="Candara" w:hAnsi="Candara" w:cs="Arial"/>
                <w:b/>
                <w:sz w:val="22"/>
                <w:szCs w:val="22"/>
                <w:lang w:eastAsia="en-US"/>
              </w:rPr>
            </w:pPr>
            <w:r w:rsidRPr="001E1FED">
              <w:rPr>
                <w:rFonts w:ascii="Candara" w:hAnsi="Candara" w:cs="Arial"/>
                <w:b/>
                <w:sz w:val="22"/>
                <w:szCs w:val="22"/>
                <w:lang w:eastAsia="en-US"/>
              </w:rPr>
              <w:t>Tip nastavnoga sata:</w:t>
            </w:r>
          </w:p>
          <w:p w:rsidR="001A1A87" w:rsidRPr="001E1FED" w:rsidRDefault="0039703F" w:rsidP="00F1627C">
            <w:pPr>
              <w:rPr>
                <w:rFonts w:ascii="Candara" w:hAnsi="Candara" w:cs="Arial"/>
                <w:sz w:val="22"/>
                <w:szCs w:val="22"/>
                <w:lang w:eastAsia="en-US"/>
              </w:rPr>
            </w:pPr>
            <w:r w:rsidRPr="001E1FED">
              <w:rPr>
                <w:rFonts w:ascii="Candara" w:hAnsi="Candara" w:cs="Arial"/>
                <w:sz w:val="22"/>
                <w:szCs w:val="22"/>
                <w:lang w:eastAsia="en-US"/>
              </w:rPr>
              <w:t>i</w:t>
            </w:r>
            <w:r w:rsidR="003651BD" w:rsidRPr="001E1FED">
              <w:rPr>
                <w:rFonts w:ascii="Candara" w:hAnsi="Candara" w:cs="Arial"/>
                <w:sz w:val="22"/>
                <w:szCs w:val="22"/>
                <w:lang w:eastAsia="en-US"/>
              </w:rPr>
              <w:t xml:space="preserve">nterpretacija </w:t>
            </w:r>
            <w:r w:rsidR="00241B7E">
              <w:rPr>
                <w:rFonts w:ascii="Candara" w:hAnsi="Candara" w:cs="Arial"/>
                <w:sz w:val="22"/>
                <w:szCs w:val="22"/>
                <w:lang w:eastAsia="en-US"/>
              </w:rPr>
              <w:t xml:space="preserve">neknjiževnoga teksta </w:t>
            </w:r>
          </w:p>
        </w:tc>
        <w:tc>
          <w:tcPr>
            <w:cnfStyle w:val="000100000000" w:firstRow="0" w:lastRow="0" w:firstColumn="0" w:lastColumn="1" w:oddVBand="0" w:evenVBand="0" w:oddHBand="0" w:evenHBand="0" w:firstRowFirstColumn="0" w:firstRowLastColumn="0" w:lastRowFirstColumn="0" w:lastRowLastColumn="0"/>
            <w:tcW w:w="30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1E1FED" w:rsidRDefault="001A1A87">
            <w:pPr>
              <w:rPr>
                <w:rFonts w:ascii="Candara" w:hAnsi="Candara" w:cs="Arial"/>
                <w:b w:val="0"/>
                <w:bCs w:val="0"/>
                <w:sz w:val="22"/>
                <w:szCs w:val="22"/>
                <w:lang w:eastAsia="en-US"/>
              </w:rPr>
            </w:pPr>
            <w:r w:rsidRPr="001E1FED">
              <w:rPr>
                <w:rFonts w:ascii="Candara" w:hAnsi="Candara" w:cs="Arial"/>
                <w:sz w:val="22"/>
                <w:szCs w:val="22"/>
                <w:lang w:eastAsia="en-US"/>
              </w:rPr>
              <w:t>Nastavni oblici:</w:t>
            </w:r>
          </w:p>
          <w:p w:rsidR="001A1A87" w:rsidRPr="001E1FED" w:rsidRDefault="001A1A87" w:rsidP="003651BD">
            <w:pPr>
              <w:rPr>
                <w:rFonts w:ascii="Candara" w:hAnsi="Candara" w:cs="Arial"/>
                <w:sz w:val="22"/>
                <w:szCs w:val="22"/>
                <w:lang w:eastAsia="en-US"/>
              </w:rPr>
            </w:pPr>
            <w:r w:rsidRPr="001E1FED">
              <w:rPr>
                <w:rFonts w:ascii="Candara" w:hAnsi="Candara" w:cs="Arial"/>
                <w:b w:val="0"/>
                <w:sz w:val="22"/>
                <w:szCs w:val="22"/>
                <w:lang w:eastAsia="en-US"/>
              </w:rPr>
              <w:t>frontalni, individualni</w:t>
            </w:r>
            <w:r w:rsidR="00FE1736">
              <w:rPr>
                <w:rFonts w:ascii="Candara" w:hAnsi="Candara" w:cs="Arial"/>
                <w:b w:val="0"/>
                <w:sz w:val="22"/>
                <w:szCs w:val="22"/>
                <w:lang w:eastAsia="en-US"/>
              </w:rPr>
              <w:t>, rad u paru</w:t>
            </w:r>
            <w:r w:rsidRPr="001E1FED">
              <w:rPr>
                <w:rFonts w:ascii="Candara" w:hAnsi="Candara" w:cs="Arial"/>
                <w:b w:val="0"/>
                <w:sz w:val="22"/>
                <w:szCs w:val="22"/>
                <w:lang w:eastAsia="en-US"/>
              </w:rPr>
              <w:t xml:space="preserve"> i </w:t>
            </w:r>
            <w:r w:rsidR="003651BD" w:rsidRPr="001E1FED">
              <w:rPr>
                <w:rFonts w:ascii="Candara" w:hAnsi="Candara" w:cs="Arial"/>
                <w:b w:val="0"/>
                <w:sz w:val="22"/>
                <w:szCs w:val="22"/>
                <w:lang w:eastAsia="en-US"/>
              </w:rPr>
              <w:t xml:space="preserve">rad u </w:t>
            </w:r>
            <w:r w:rsidR="004763FF">
              <w:rPr>
                <w:rFonts w:ascii="Candara" w:hAnsi="Candara" w:cs="Arial"/>
                <w:b w:val="0"/>
                <w:sz w:val="22"/>
                <w:szCs w:val="22"/>
                <w:lang w:eastAsia="en-US"/>
              </w:rPr>
              <w:t>skupinama</w:t>
            </w:r>
          </w:p>
        </w:tc>
      </w:tr>
      <w:tr w:rsidR="008B4556"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1E1FED" w:rsidRDefault="00195960">
            <w:pPr>
              <w:rPr>
                <w:rFonts w:ascii="Candara" w:hAnsi="Candara" w:cs="Arial"/>
                <w:sz w:val="22"/>
                <w:szCs w:val="22"/>
                <w:lang w:eastAsia="en-US"/>
              </w:rPr>
            </w:pPr>
            <w:r w:rsidRPr="001E1FED">
              <w:rPr>
                <w:rFonts w:ascii="Candara" w:hAnsi="Candara" w:cs="Arial"/>
                <w:sz w:val="22"/>
                <w:szCs w:val="22"/>
                <w:lang w:eastAsia="en-US"/>
              </w:rPr>
              <w:t>O</w:t>
            </w:r>
            <w:r w:rsidR="0037250C" w:rsidRPr="001E1FED">
              <w:rPr>
                <w:rFonts w:ascii="Candara" w:hAnsi="Candara" w:cs="Arial"/>
                <w:sz w:val="22"/>
                <w:szCs w:val="22"/>
                <w:lang w:eastAsia="en-US"/>
              </w:rPr>
              <w:t xml:space="preserve">dgojno-obrazovni ishodi </w:t>
            </w:r>
            <w:r w:rsidR="002C4519">
              <w:rPr>
                <w:rFonts w:ascii="Candara" w:hAnsi="Candara" w:cs="Arial"/>
                <w:sz w:val="22"/>
                <w:szCs w:val="22"/>
                <w:lang w:eastAsia="en-US"/>
              </w:rPr>
              <w:t>na razini predmetnoga kurikuluma</w:t>
            </w:r>
          </w:p>
        </w:tc>
      </w:tr>
      <w:tr w:rsidR="002C4519"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C4519" w:rsidRPr="00835478" w:rsidRDefault="00835478" w:rsidP="002C3315">
            <w:pPr>
              <w:pStyle w:val="ListParagraph"/>
              <w:numPr>
                <w:ilvl w:val="0"/>
                <w:numId w:val="6"/>
              </w:numPr>
              <w:rPr>
                <w:rFonts w:ascii="Candara" w:hAnsi="Candara" w:cs="Calibri"/>
                <w:b w:val="0"/>
                <w:bCs w:val="0"/>
                <w:sz w:val="22"/>
                <w:szCs w:val="22"/>
              </w:rPr>
            </w:pPr>
            <w:r w:rsidRPr="00835478">
              <w:rPr>
                <w:rFonts w:ascii="Candara" w:hAnsi="Candara" w:cs="Calibri"/>
                <w:b w:val="0"/>
                <w:bCs w:val="0"/>
                <w:sz w:val="22"/>
                <w:szCs w:val="22"/>
              </w:rPr>
              <w:t>OŠ HJ C.</w:t>
            </w:r>
            <w:r w:rsidR="0099740C">
              <w:rPr>
                <w:rFonts w:ascii="Candara" w:hAnsi="Candara" w:cs="Calibri"/>
                <w:b w:val="0"/>
                <w:bCs w:val="0"/>
                <w:sz w:val="22"/>
                <w:szCs w:val="22"/>
              </w:rPr>
              <w:t>8</w:t>
            </w:r>
            <w:r w:rsidRPr="00835478">
              <w:rPr>
                <w:rFonts w:ascii="Candara" w:hAnsi="Candara" w:cs="Calibri"/>
                <w:b w:val="0"/>
                <w:bCs w:val="0"/>
                <w:sz w:val="22"/>
                <w:szCs w:val="22"/>
              </w:rPr>
              <w:t xml:space="preserve">.1. Učenik </w:t>
            </w:r>
            <w:r w:rsidR="00831344">
              <w:rPr>
                <w:rFonts w:ascii="Candara" w:hAnsi="Candara" w:cs="Calibri"/>
                <w:b w:val="0"/>
                <w:bCs w:val="0"/>
                <w:sz w:val="22"/>
                <w:szCs w:val="22"/>
              </w:rPr>
              <w:t>objašnjava utjecaj medijskih poruka na oblikovanje vlastitih stavova</w:t>
            </w:r>
            <w:r w:rsidRPr="00835478">
              <w:rPr>
                <w:rFonts w:ascii="Candara" w:hAnsi="Candara" w:cs="Calibri"/>
                <w:b w:val="0"/>
                <w:bCs w:val="0"/>
                <w:sz w:val="22"/>
                <w:szCs w:val="22"/>
              </w:rPr>
              <w:t>.</w:t>
            </w:r>
          </w:p>
          <w:p w:rsidR="00D759C9" w:rsidRPr="004D514F" w:rsidRDefault="00835478" w:rsidP="002C3315">
            <w:pPr>
              <w:pStyle w:val="ListParagraph"/>
              <w:numPr>
                <w:ilvl w:val="0"/>
                <w:numId w:val="6"/>
              </w:numPr>
              <w:rPr>
                <w:rFonts w:ascii="Candara" w:hAnsi="Candara" w:cs="Calibri"/>
                <w:b w:val="0"/>
                <w:bCs w:val="0"/>
                <w:sz w:val="22"/>
                <w:szCs w:val="22"/>
              </w:rPr>
            </w:pPr>
            <w:r w:rsidRPr="00835478">
              <w:rPr>
                <w:rFonts w:ascii="Candara" w:hAnsi="Candara"/>
                <w:b w:val="0"/>
                <w:bCs w:val="0"/>
                <w:color w:val="231F20"/>
                <w:sz w:val="22"/>
                <w:szCs w:val="22"/>
                <w:shd w:val="clear" w:color="auto" w:fill="FFFFFF"/>
              </w:rPr>
              <w:t>OŠ HJ C.</w:t>
            </w:r>
            <w:r w:rsidR="0099740C">
              <w:rPr>
                <w:rFonts w:ascii="Candara" w:hAnsi="Candara"/>
                <w:b w:val="0"/>
                <w:bCs w:val="0"/>
                <w:color w:val="231F20"/>
                <w:sz w:val="22"/>
                <w:szCs w:val="22"/>
                <w:shd w:val="clear" w:color="auto" w:fill="FFFFFF"/>
              </w:rPr>
              <w:t>8</w:t>
            </w:r>
            <w:r w:rsidRPr="00835478">
              <w:rPr>
                <w:rFonts w:ascii="Candara" w:hAnsi="Candara"/>
                <w:b w:val="0"/>
                <w:bCs w:val="0"/>
                <w:color w:val="231F20"/>
                <w:sz w:val="22"/>
                <w:szCs w:val="22"/>
                <w:shd w:val="clear" w:color="auto" w:fill="FFFFFF"/>
              </w:rPr>
              <w:t xml:space="preserve">.2. Učenik </w:t>
            </w:r>
            <w:r w:rsidR="00831344">
              <w:rPr>
                <w:rFonts w:ascii="Candara" w:hAnsi="Candara"/>
                <w:b w:val="0"/>
                <w:bCs w:val="0"/>
                <w:color w:val="231F20"/>
                <w:sz w:val="22"/>
                <w:szCs w:val="22"/>
                <w:shd w:val="clear" w:color="auto" w:fill="FFFFFF"/>
              </w:rPr>
              <w:t>objašnjava popularnokulturne tekstove u kontekstu vlastitoga društvenog okružja</w:t>
            </w:r>
            <w:r w:rsidRPr="00835478">
              <w:rPr>
                <w:rFonts w:ascii="Candara" w:hAnsi="Candara"/>
                <w:b w:val="0"/>
                <w:bCs w:val="0"/>
                <w:color w:val="231F20"/>
                <w:sz w:val="22"/>
                <w:szCs w:val="22"/>
                <w:shd w:val="clear" w:color="auto" w:fill="FFFFFF"/>
              </w:rPr>
              <w:t>.</w:t>
            </w:r>
          </w:p>
          <w:p w:rsidR="004D514F" w:rsidRPr="004D514F" w:rsidRDefault="004D514F" w:rsidP="00831344">
            <w:pPr>
              <w:pStyle w:val="ListParagraph"/>
              <w:numPr>
                <w:ilvl w:val="0"/>
                <w:numId w:val="6"/>
              </w:numPr>
              <w:rPr>
                <w:rFonts w:ascii="Candara" w:hAnsi="Candara" w:cs="Calibri"/>
                <w:b w:val="0"/>
                <w:bCs w:val="0"/>
                <w:sz w:val="22"/>
                <w:szCs w:val="22"/>
              </w:rPr>
            </w:pPr>
            <w:r w:rsidRPr="00D759C9">
              <w:rPr>
                <w:rFonts w:ascii="Candara" w:hAnsi="Candara"/>
                <w:b w:val="0"/>
                <w:bCs w:val="0"/>
                <w:color w:val="231F20"/>
                <w:sz w:val="22"/>
                <w:szCs w:val="22"/>
                <w:shd w:val="clear" w:color="auto" w:fill="FFFFFF"/>
              </w:rPr>
              <w:t>OŠ HJ A.</w:t>
            </w:r>
            <w:r w:rsidR="0099740C">
              <w:rPr>
                <w:rFonts w:ascii="Candara" w:hAnsi="Candara"/>
                <w:b w:val="0"/>
                <w:bCs w:val="0"/>
                <w:color w:val="231F20"/>
                <w:sz w:val="22"/>
                <w:szCs w:val="22"/>
                <w:shd w:val="clear" w:color="auto" w:fill="FFFFFF"/>
              </w:rPr>
              <w:t>8</w:t>
            </w:r>
            <w:r w:rsidRPr="00D759C9">
              <w:rPr>
                <w:rFonts w:ascii="Candara" w:hAnsi="Candara"/>
                <w:b w:val="0"/>
                <w:bCs w:val="0"/>
                <w:color w:val="231F20"/>
                <w:sz w:val="22"/>
                <w:szCs w:val="22"/>
                <w:shd w:val="clear" w:color="auto" w:fill="FFFFFF"/>
              </w:rPr>
              <w:t xml:space="preserve">.3. Učenik čita tekst, </w:t>
            </w:r>
            <w:r w:rsidR="00831344">
              <w:rPr>
                <w:rFonts w:ascii="Candara" w:hAnsi="Candara"/>
                <w:b w:val="0"/>
                <w:bCs w:val="0"/>
                <w:color w:val="231F20"/>
                <w:sz w:val="22"/>
                <w:szCs w:val="22"/>
                <w:shd w:val="clear" w:color="auto" w:fill="FFFFFF"/>
              </w:rPr>
              <w:t>organizira i objedinjuje važne podatke iz čitanoga teksta u sažetak</w:t>
            </w:r>
            <w:r w:rsidRPr="00D759C9">
              <w:rPr>
                <w:rFonts w:ascii="Candara" w:hAnsi="Candara"/>
                <w:b w:val="0"/>
                <w:bCs w:val="0"/>
                <w:color w:val="231F20"/>
                <w:sz w:val="22"/>
                <w:szCs w:val="22"/>
                <w:shd w:val="clear" w:color="auto" w:fill="FFFFFF"/>
              </w:rPr>
              <w:t>.</w:t>
            </w:r>
          </w:p>
        </w:tc>
      </w:tr>
      <w:tr w:rsidR="002C4519" w:rsidTr="002C4519">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2C4519" w:rsidRPr="002C4519" w:rsidRDefault="002C4519" w:rsidP="002C4519">
            <w:pPr>
              <w:jc w:val="both"/>
              <w:rPr>
                <w:rFonts w:ascii="Candara" w:hAnsi="Candara" w:cs="Calibri"/>
                <w:bCs w:val="0"/>
                <w:sz w:val="22"/>
                <w:szCs w:val="22"/>
              </w:rPr>
            </w:pPr>
            <w:r>
              <w:rPr>
                <w:rFonts w:ascii="Candara" w:hAnsi="Candara" w:cs="Calibri"/>
                <w:bCs w:val="0"/>
                <w:sz w:val="22"/>
                <w:szCs w:val="22"/>
              </w:rPr>
              <w:t>Odgojno-obrazovni ishodi na razini teme</w:t>
            </w:r>
          </w:p>
        </w:tc>
      </w:tr>
      <w:tr w:rsidR="002C4519"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759C9" w:rsidRPr="000A3211" w:rsidRDefault="00C30E6D" w:rsidP="008108B6">
            <w:pPr>
              <w:pStyle w:val="ListParagraph"/>
              <w:numPr>
                <w:ilvl w:val="0"/>
                <w:numId w:val="7"/>
              </w:numPr>
              <w:jc w:val="both"/>
              <w:rPr>
                <w:rFonts w:ascii="Candara" w:hAnsi="Candara" w:cs="Calibri"/>
                <w:b w:val="0"/>
                <w:bCs w:val="0"/>
                <w:sz w:val="22"/>
                <w:szCs w:val="22"/>
              </w:rPr>
            </w:pPr>
            <w:r>
              <w:rPr>
                <w:rFonts w:ascii="Candara" w:hAnsi="Candara" w:cs="Calibri"/>
                <w:b w:val="0"/>
                <w:bCs w:val="0"/>
                <w:sz w:val="22"/>
                <w:szCs w:val="22"/>
              </w:rPr>
              <w:t>I</w:t>
            </w:r>
            <w:r w:rsidR="00C9581D">
              <w:rPr>
                <w:rFonts w:ascii="Candara" w:hAnsi="Candara" w:cs="Calibri"/>
                <w:b w:val="0"/>
                <w:bCs w:val="0"/>
                <w:sz w:val="22"/>
                <w:szCs w:val="22"/>
              </w:rPr>
              <w:t>zdvaja bitne</w:t>
            </w:r>
            <w:r w:rsidR="00D759C9">
              <w:rPr>
                <w:rFonts w:ascii="Candara" w:hAnsi="Candara" w:cs="Calibri"/>
                <w:b w:val="0"/>
                <w:bCs w:val="0"/>
                <w:sz w:val="22"/>
                <w:szCs w:val="22"/>
              </w:rPr>
              <w:t xml:space="preserve"> podatke iz slušanoga teksta </w:t>
            </w:r>
            <w:r w:rsidR="00C9581D">
              <w:rPr>
                <w:rFonts w:ascii="Candara" w:hAnsi="Candara" w:cs="Calibri"/>
                <w:b w:val="0"/>
                <w:bCs w:val="0"/>
                <w:sz w:val="22"/>
                <w:szCs w:val="22"/>
              </w:rPr>
              <w:t>te ih sažima pišući bilješke</w:t>
            </w:r>
            <w:r>
              <w:rPr>
                <w:rFonts w:ascii="Candara" w:hAnsi="Candara" w:cs="Calibri"/>
                <w:b w:val="0"/>
                <w:bCs w:val="0"/>
                <w:sz w:val="22"/>
                <w:szCs w:val="22"/>
              </w:rPr>
              <w:t>.</w:t>
            </w:r>
          </w:p>
          <w:p w:rsidR="000A3211" w:rsidRPr="00163C33" w:rsidRDefault="00C30E6D" w:rsidP="008108B6">
            <w:pPr>
              <w:pStyle w:val="ListParagraph"/>
              <w:numPr>
                <w:ilvl w:val="0"/>
                <w:numId w:val="7"/>
              </w:numPr>
              <w:jc w:val="both"/>
              <w:rPr>
                <w:rFonts w:ascii="Candara" w:hAnsi="Candara" w:cs="Calibri"/>
                <w:b w:val="0"/>
                <w:bCs w:val="0"/>
                <w:sz w:val="22"/>
                <w:szCs w:val="22"/>
              </w:rPr>
            </w:pPr>
            <w:r>
              <w:rPr>
                <w:rFonts w:ascii="Candara" w:hAnsi="Candara"/>
                <w:b w:val="0"/>
                <w:bCs w:val="0"/>
                <w:color w:val="231F20"/>
                <w:sz w:val="22"/>
                <w:szCs w:val="22"/>
                <w:shd w:val="clear" w:color="auto" w:fill="FFFFFF"/>
              </w:rPr>
              <w:t>D</w:t>
            </w:r>
            <w:r w:rsidR="002C3315">
              <w:rPr>
                <w:rFonts w:ascii="Candara" w:hAnsi="Candara"/>
                <w:b w:val="0"/>
                <w:bCs w:val="0"/>
                <w:color w:val="231F20"/>
                <w:sz w:val="22"/>
                <w:szCs w:val="22"/>
                <w:shd w:val="clear" w:color="auto" w:fill="FFFFFF"/>
              </w:rPr>
              <w:t>onosi zaključke i potkrepljuje ih dokazima iz teksta</w:t>
            </w:r>
            <w:r>
              <w:rPr>
                <w:rFonts w:ascii="Candara" w:hAnsi="Candara"/>
                <w:b w:val="0"/>
                <w:bCs w:val="0"/>
                <w:color w:val="231F20"/>
                <w:sz w:val="22"/>
                <w:szCs w:val="22"/>
                <w:shd w:val="clear" w:color="auto" w:fill="FFFFFF"/>
              </w:rPr>
              <w:t>.</w:t>
            </w:r>
          </w:p>
          <w:p w:rsidR="00163C33" w:rsidRPr="00163C33" w:rsidRDefault="00C30E6D" w:rsidP="008108B6">
            <w:pPr>
              <w:pStyle w:val="ListParagraph"/>
              <w:numPr>
                <w:ilvl w:val="0"/>
                <w:numId w:val="7"/>
              </w:numPr>
              <w:jc w:val="both"/>
              <w:rPr>
                <w:rFonts w:ascii="Candara" w:hAnsi="Candara" w:cs="Calibri"/>
                <w:b w:val="0"/>
                <w:bCs w:val="0"/>
                <w:sz w:val="22"/>
                <w:szCs w:val="22"/>
              </w:rPr>
            </w:pPr>
            <w:r>
              <w:rPr>
                <w:rFonts w:ascii="Candara" w:hAnsi="Candara"/>
                <w:b w:val="0"/>
                <w:bCs w:val="0"/>
                <w:color w:val="231F20"/>
                <w:sz w:val="22"/>
                <w:szCs w:val="22"/>
                <w:shd w:val="clear" w:color="auto" w:fill="FFFFFF"/>
              </w:rPr>
              <w:t>O</w:t>
            </w:r>
            <w:r w:rsidR="00163C33" w:rsidRPr="00163C33">
              <w:rPr>
                <w:rFonts w:ascii="Candara" w:hAnsi="Candara"/>
                <w:b w:val="0"/>
                <w:bCs w:val="0"/>
                <w:color w:val="231F20"/>
                <w:sz w:val="22"/>
                <w:szCs w:val="22"/>
                <w:shd w:val="clear" w:color="auto" w:fill="FFFFFF"/>
              </w:rPr>
              <w:t>bjašnjava značenje nepoznatih riječi služeći se rječnicima</w:t>
            </w:r>
            <w:r>
              <w:rPr>
                <w:rFonts w:ascii="Candara" w:hAnsi="Candara"/>
                <w:b w:val="0"/>
                <w:bCs w:val="0"/>
                <w:color w:val="231F20"/>
                <w:sz w:val="22"/>
                <w:szCs w:val="22"/>
                <w:shd w:val="clear" w:color="auto" w:fill="FFFFFF"/>
              </w:rPr>
              <w:t>.</w:t>
            </w:r>
          </w:p>
          <w:p w:rsidR="002C4519" w:rsidRPr="006F2D94" w:rsidRDefault="00831344" w:rsidP="008108B6">
            <w:pPr>
              <w:pStyle w:val="ListParagraph"/>
              <w:numPr>
                <w:ilvl w:val="0"/>
                <w:numId w:val="7"/>
              </w:numPr>
              <w:jc w:val="both"/>
              <w:rPr>
                <w:rFonts w:ascii="Candara" w:hAnsi="Candara" w:cs="Calibri"/>
                <w:b w:val="0"/>
                <w:bCs w:val="0"/>
                <w:sz w:val="22"/>
                <w:szCs w:val="22"/>
              </w:rPr>
            </w:pPr>
            <w:r>
              <w:rPr>
                <w:rFonts w:ascii="Candara" w:hAnsi="Candara"/>
                <w:b w:val="0"/>
                <w:bCs w:val="0"/>
                <w:color w:val="231F20"/>
                <w:sz w:val="22"/>
                <w:szCs w:val="22"/>
                <w:shd w:val="clear" w:color="auto" w:fill="FFFFFF"/>
              </w:rPr>
              <w:t>Objedinjuje važne podatke iz čitanoga teksta uz pomoć ključnih riječi i bilježaka</w:t>
            </w:r>
            <w:r w:rsidR="00C30E6D">
              <w:rPr>
                <w:rFonts w:ascii="Candara" w:hAnsi="Candara"/>
                <w:b w:val="0"/>
                <w:bCs w:val="0"/>
                <w:color w:val="231F20"/>
                <w:sz w:val="22"/>
                <w:szCs w:val="22"/>
                <w:shd w:val="clear" w:color="auto" w:fill="FFFFFF"/>
              </w:rPr>
              <w:t>.</w:t>
            </w:r>
          </w:p>
          <w:p w:rsidR="006F2D94" w:rsidRPr="004763FF" w:rsidRDefault="00831344" w:rsidP="008108B6">
            <w:pPr>
              <w:pStyle w:val="ListParagraph"/>
              <w:numPr>
                <w:ilvl w:val="0"/>
                <w:numId w:val="7"/>
              </w:numPr>
              <w:jc w:val="both"/>
              <w:rPr>
                <w:rFonts w:ascii="Candara" w:hAnsi="Candara" w:cs="Calibri"/>
                <w:b w:val="0"/>
                <w:bCs w:val="0"/>
                <w:sz w:val="22"/>
                <w:szCs w:val="22"/>
              </w:rPr>
            </w:pPr>
            <w:r>
              <w:rPr>
                <w:rFonts w:ascii="Candara" w:hAnsi="Candara" w:cs="Calibri"/>
                <w:b w:val="0"/>
                <w:bCs w:val="0"/>
                <w:sz w:val="22"/>
                <w:szCs w:val="22"/>
              </w:rPr>
              <w:t>Sažeto prepričava neknjiževni tekst služeći se bilješkama</w:t>
            </w:r>
            <w:r w:rsidR="00C30E6D">
              <w:rPr>
                <w:rFonts w:ascii="Candara" w:hAnsi="Candara" w:cs="Calibri"/>
                <w:b w:val="0"/>
                <w:bCs w:val="0"/>
                <w:sz w:val="22"/>
                <w:szCs w:val="22"/>
              </w:rPr>
              <w:t>.</w:t>
            </w:r>
          </w:p>
          <w:p w:rsidR="004763FF" w:rsidRPr="004763FF" w:rsidRDefault="00C30E6D" w:rsidP="008108B6">
            <w:pPr>
              <w:pStyle w:val="ListParagraph"/>
              <w:numPr>
                <w:ilvl w:val="0"/>
                <w:numId w:val="7"/>
              </w:numPr>
              <w:jc w:val="both"/>
              <w:rPr>
                <w:rFonts w:ascii="Candara" w:hAnsi="Candara" w:cs="Calibri"/>
                <w:b w:val="0"/>
                <w:bCs w:val="0"/>
                <w:sz w:val="22"/>
                <w:szCs w:val="22"/>
              </w:rPr>
            </w:pPr>
            <w:r>
              <w:rPr>
                <w:rFonts w:ascii="Candara" w:hAnsi="Candara"/>
                <w:b w:val="0"/>
                <w:bCs w:val="0"/>
                <w:color w:val="231F20"/>
                <w:sz w:val="22"/>
                <w:szCs w:val="22"/>
                <w:shd w:val="clear" w:color="auto" w:fill="FFFFFF"/>
              </w:rPr>
              <w:t>T</w:t>
            </w:r>
            <w:r w:rsidR="004763FF" w:rsidRPr="004763FF">
              <w:rPr>
                <w:rFonts w:ascii="Candara" w:hAnsi="Candara"/>
                <w:b w:val="0"/>
                <w:bCs w:val="0"/>
                <w:color w:val="231F20"/>
                <w:sz w:val="22"/>
                <w:szCs w:val="22"/>
                <w:shd w:val="clear" w:color="auto" w:fill="FFFFFF"/>
              </w:rPr>
              <w:t>umači vezu teksta i svijeta koji ga okružuje</w:t>
            </w:r>
            <w:r>
              <w:rPr>
                <w:rFonts w:ascii="Candara" w:hAnsi="Candara"/>
                <w:b w:val="0"/>
                <w:bCs w:val="0"/>
                <w:color w:val="231F20"/>
                <w:sz w:val="22"/>
                <w:szCs w:val="22"/>
                <w:shd w:val="clear" w:color="auto" w:fill="FFFFFF"/>
              </w:rPr>
              <w:t>.</w:t>
            </w:r>
          </w:p>
          <w:p w:rsidR="004763FF" w:rsidRPr="007D75F5" w:rsidRDefault="00C30E6D" w:rsidP="008108B6">
            <w:pPr>
              <w:pStyle w:val="ListParagraph"/>
              <w:numPr>
                <w:ilvl w:val="0"/>
                <w:numId w:val="7"/>
              </w:numPr>
              <w:jc w:val="both"/>
              <w:rPr>
                <w:rFonts w:ascii="Candara" w:hAnsi="Candara" w:cs="Calibri"/>
                <w:b w:val="0"/>
                <w:bCs w:val="0"/>
                <w:sz w:val="22"/>
                <w:szCs w:val="22"/>
              </w:rPr>
            </w:pPr>
            <w:r>
              <w:rPr>
                <w:rFonts w:ascii="Candara" w:hAnsi="Candara"/>
                <w:b w:val="0"/>
                <w:bCs w:val="0"/>
                <w:color w:val="231F20"/>
                <w:sz w:val="22"/>
                <w:szCs w:val="22"/>
                <w:shd w:val="clear" w:color="auto" w:fill="FFFFFF"/>
              </w:rPr>
              <w:t>O</w:t>
            </w:r>
            <w:r w:rsidR="004763FF" w:rsidRPr="004763FF">
              <w:rPr>
                <w:rFonts w:ascii="Candara" w:hAnsi="Candara"/>
                <w:b w:val="0"/>
                <w:bCs w:val="0"/>
                <w:color w:val="231F20"/>
                <w:sz w:val="22"/>
                <w:szCs w:val="22"/>
                <w:shd w:val="clear" w:color="auto" w:fill="FFFFFF"/>
              </w:rPr>
              <w:t>brazlaže značenje popularnokulturnih tekstova i povezuje ih s društvenim i ekonomskim okružjem</w:t>
            </w:r>
            <w:r>
              <w:rPr>
                <w:rFonts w:ascii="Candara" w:hAnsi="Candara"/>
                <w:b w:val="0"/>
                <w:bCs w:val="0"/>
                <w:color w:val="231F20"/>
                <w:sz w:val="22"/>
                <w:szCs w:val="22"/>
                <w:shd w:val="clear" w:color="auto" w:fill="FFFFFF"/>
              </w:rPr>
              <w:t>.</w:t>
            </w:r>
          </w:p>
        </w:tc>
      </w:tr>
      <w:tr w:rsidR="002C4519" w:rsidTr="002C4519">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2C4519" w:rsidRPr="004763FF" w:rsidRDefault="002C4519" w:rsidP="002C4519">
            <w:pPr>
              <w:jc w:val="both"/>
              <w:rPr>
                <w:rFonts w:ascii="Candara" w:hAnsi="Candara" w:cs="Calibri"/>
                <w:sz w:val="22"/>
                <w:szCs w:val="22"/>
              </w:rPr>
            </w:pPr>
            <w:r w:rsidRPr="004763FF">
              <w:rPr>
                <w:rFonts w:ascii="Candara" w:hAnsi="Candara" w:cs="Calibri"/>
                <w:sz w:val="22"/>
                <w:szCs w:val="22"/>
              </w:rPr>
              <w:t>Odgojno-obrazovni ishodi na razini aktivnosti</w:t>
            </w:r>
          </w:p>
        </w:tc>
      </w:tr>
      <w:tr w:rsidR="002C4519"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C4519" w:rsidRDefault="005E633E" w:rsidP="008108B6">
            <w:pPr>
              <w:jc w:val="both"/>
              <w:rPr>
                <w:rFonts w:ascii="Candara" w:hAnsi="Candara" w:cs="Calibri"/>
                <w:bCs w:val="0"/>
                <w:sz w:val="22"/>
                <w:szCs w:val="22"/>
              </w:rPr>
            </w:pPr>
            <w:r>
              <w:rPr>
                <w:rFonts w:ascii="Candara" w:hAnsi="Candara" w:cs="Calibri"/>
                <w:bCs w:val="0"/>
                <w:sz w:val="22"/>
                <w:szCs w:val="22"/>
              </w:rPr>
              <w:t>Učenik će:</w:t>
            </w:r>
          </w:p>
          <w:p w:rsidR="00C45C42" w:rsidRPr="00C45C42" w:rsidRDefault="00532F23" w:rsidP="008108B6">
            <w:pPr>
              <w:pStyle w:val="ListParagraph"/>
              <w:numPr>
                <w:ilvl w:val="0"/>
                <w:numId w:val="28"/>
              </w:numPr>
              <w:jc w:val="both"/>
              <w:rPr>
                <w:rFonts w:ascii="Candara" w:hAnsi="Candara" w:cs="Calibri"/>
                <w:b w:val="0"/>
                <w:bCs w:val="0"/>
                <w:sz w:val="22"/>
                <w:szCs w:val="22"/>
              </w:rPr>
            </w:pPr>
            <w:r w:rsidRPr="00C45C42">
              <w:rPr>
                <w:rFonts w:ascii="Candara" w:hAnsi="Candara" w:cs="Calibri"/>
                <w:b w:val="0"/>
                <w:bCs w:val="0"/>
                <w:sz w:val="22"/>
                <w:szCs w:val="22"/>
              </w:rPr>
              <w:t>aktivno</w:t>
            </w:r>
            <w:r w:rsidR="00C45C42" w:rsidRPr="00C45C42">
              <w:rPr>
                <w:rFonts w:ascii="Candara" w:hAnsi="Candara" w:cs="Calibri"/>
                <w:b w:val="0"/>
                <w:bCs w:val="0"/>
                <w:sz w:val="22"/>
                <w:szCs w:val="22"/>
              </w:rPr>
              <w:t xml:space="preserve"> </w:t>
            </w:r>
            <w:r w:rsidRPr="00C45C42">
              <w:rPr>
                <w:rFonts w:ascii="Candara" w:hAnsi="Candara" w:cs="Calibri"/>
                <w:b w:val="0"/>
                <w:bCs w:val="0"/>
                <w:sz w:val="22"/>
                <w:szCs w:val="22"/>
              </w:rPr>
              <w:t>slušati</w:t>
            </w:r>
            <w:r w:rsidR="00C03FBA" w:rsidRPr="00C45C42">
              <w:rPr>
                <w:rFonts w:ascii="Candara" w:hAnsi="Candara" w:cs="Calibri"/>
                <w:b w:val="0"/>
                <w:bCs w:val="0"/>
                <w:sz w:val="22"/>
                <w:szCs w:val="22"/>
              </w:rPr>
              <w:t xml:space="preserve"> tekst</w:t>
            </w:r>
          </w:p>
          <w:p w:rsidR="00C45C42" w:rsidRPr="00163C33" w:rsidRDefault="00F07B15" w:rsidP="008108B6">
            <w:pPr>
              <w:pStyle w:val="ListParagraph"/>
              <w:numPr>
                <w:ilvl w:val="0"/>
                <w:numId w:val="28"/>
              </w:numPr>
              <w:jc w:val="both"/>
              <w:rPr>
                <w:rFonts w:ascii="Candara" w:hAnsi="Candara" w:cs="Calibri"/>
                <w:b w:val="0"/>
                <w:bCs w:val="0"/>
                <w:sz w:val="22"/>
                <w:szCs w:val="22"/>
              </w:rPr>
            </w:pPr>
            <w:r>
              <w:rPr>
                <w:rFonts w:ascii="Candara" w:hAnsi="Candara" w:cs="Calibri"/>
                <w:b w:val="0"/>
                <w:bCs w:val="0"/>
                <w:sz w:val="22"/>
                <w:szCs w:val="22"/>
              </w:rPr>
              <w:t>izrađivat</w:t>
            </w:r>
            <w:r w:rsidR="00C03FBA" w:rsidRPr="00C45C42">
              <w:rPr>
                <w:rFonts w:ascii="Candara" w:hAnsi="Candara" w:cs="Calibri"/>
                <w:b w:val="0"/>
                <w:bCs w:val="0"/>
                <w:sz w:val="22"/>
                <w:szCs w:val="22"/>
              </w:rPr>
              <w:t xml:space="preserve">i </w:t>
            </w:r>
            <w:r w:rsidR="00504100" w:rsidRPr="00C45C42">
              <w:rPr>
                <w:rFonts w:ascii="Candara" w:hAnsi="Candara" w:cs="Calibri"/>
                <w:b w:val="0"/>
                <w:bCs w:val="0"/>
                <w:sz w:val="22"/>
                <w:szCs w:val="22"/>
              </w:rPr>
              <w:t>bilješke</w:t>
            </w:r>
            <w:r w:rsidR="00C03FBA" w:rsidRPr="00C45C42">
              <w:rPr>
                <w:rFonts w:ascii="Candara" w:hAnsi="Candara" w:cs="Calibri"/>
                <w:b w:val="0"/>
                <w:bCs w:val="0"/>
                <w:sz w:val="22"/>
                <w:szCs w:val="22"/>
              </w:rPr>
              <w:t xml:space="preserve"> odgovarajući na postavljena pitanja</w:t>
            </w:r>
          </w:p>
          <w:p w:rsidR="00163C33" w:rsidRPr="00C45C42" w:rsidRDefault="00163C33" w:rsidP="008108B6">
            <w:pPr>
              <w:pStyle w:val="ListParagraph"/>
              <w:numPr>
                <w:ilvl w:val="0"/>
                <w:numId w:val="28"/>
              </w:numPr>
              <w:jc w:val="both"/>
              <w:rPr>
                <w:rFonts w:ascii="Candara" w:hAnsi="Candara" w:cs="Calibri"/>
                <w:b w:val="0"/>
                <w:bCs w:val="0"/>
                <w:sz w:val="22"/>
                <w:szCs w:val="22"/>
              </w:rPr>
            </w:pPr>
            <w:r>
              <w:rPr>
                <w:rFonts w:ascii="Candara" w:hAnsi="Candara" w:cs="Calibri"/>
                <w:b w:val="0"/>
                <w:bCs w:val="0"/>
                <w:sz w:val="22"/>
                <w:szCs w:val="22"/>
              </w:rPr>
              <w:t xml:space="preserve">pretraživati rječnik i objasniti značenje </w:t>
            </w:r>
            <w:r w:rsidR="00773246">
              <w:rPr>
                <w:rFonts w:ascii="Candara" w:hAnsi="Candara" w:cs="Calibri"/>
                <w:b w:val="0"/>
                <w:bCs w:val="0"/>
                <w:sz w:val="22"/>
                <w:szCs w:val="22"/>
              </w:rPr>
              <w:t>nepoznatih riječi</w:t>
            </w:r>
          </w:p>
          <w:p w:rsidR="00870D0D" w:rsidRPr="00C45C42" w:rsidRDefault="00C03FBA" w:rsidP="008108B6">
            <w:pPr>
              <w:pStyle w:val="ListParagraph"/>
              <w:numPr>
                <w:ilvl w:val="0"/>
                <w:numId w:val="28"/>
              </w:numPr>
              <w:jc w:val="both"/>
              <w:rPr>
                <w:rFonts w:ascii="Candara" w:hAnsi="Candara" w:cs="Calibri"/>
                <w:b w:val="0"/>
                <w:bCs w:val="0"/>
                <w:sz w:val="22"/>
                <w:szCs w:val="22"/>
              </w:rPr>
            </w:pPr>
            <w:r w:rsidRPr="00C45C42">
              <w:rPr>
                <w:rFonts w:ascii="Candara" w:hAnsi="Candara" w:cs="Calibri"/>
                <w:b w:val="0"/>
                <w:bCs w:val="0"/>
                <w:sz w:val="22"/>
                <w:szCs w:val="22"/>
              </w:rPr>
              <w:t>iznositi mišljenje, stavove i zaključke</w:t>
            </w:r>
          </w:p>
          <w:p w:rsidR="002C59F4" w:rsidRPr="00C45C42" w:rsidRDefault="002C59F4" w:rsidP="008108B6">
            <w:pPr>
              <w:pStyle w:val="ListParagraph"/>
              <w:numPr>
                <w:ilvl w:val="0"/>
                <w:numId w:val="28"/>
              </w:numPr>
              <w:jc w:val="both"/>
              <w:rPr>
                <w:rFonts w:ascii="Candara" w:hAnsi="Candara" w:cs="Calibri"/>
                <w:b w:val="0"/>
                <w:bCs w:val="0"/>
                <w:sz w:val="22"/>
                <w:szCs w:val="22"/>
              </w:rPr>
            </w:pPr>
            <w:r w:rsidRPr="00C45C42">
              <w:rPr>
                <w:rFonts w:ascii="Candara" w:hAnsi="Candara" w:cs="Calibri"/>
                <w:b w:val="0"/>
                <w:bCs w:val="0"/>
                <w:sz w:val="22"/>
                <w:szCs w:val="22"/>
              </w:rPr>
              <w:t>argumentirati odgovore</w:t>
            </w:r>
          </w:p>
          <w:p w:rsidR="00FE1736" w:rsidRPr="00C45C42" w:rsidRDefault="00FE1736" w:rsidP="008108B6">
            <w:pPr>
              <w:pStyle w:val="ListParagraph"/>
              <w:numPr>
                <w:ilvl w:val="0"/>
                <w:numId w:val="28"/>
              </w:numPr>
              <w:jc w:val="both"/>
              <w:rPr>
                <w:rFonts w:ascii="Candara" w:hAnsi="Candara" w:cs="Calibri"/>
                <w:b w:val="0"/>
                <w:bCs w:val="0"/>
                <w:sz w:val="22"/>
                <w:szCs w:val="22"/>
              </w:rPr>
            </w:pPr>
            <w:r w:rsidRPr="00C45C42">
              <w:rPr>
                <w:rFonts w:ascii="Candara" w:hAnsi="Candara" w:cs="Calibri"/>
                <w:b w:val="0"/>
                <w:bCs w:val="0"/>
                <w:sz w:val="22"/>
                <w:szCs w:val="22"/>
              </w:rPr>
              <w:t xml:space="preserve">komentirati mišljenja, stavove i zaključke drugih </w:t>
            </w:r>
            <w:r w:rsidR="00A81C38">
              <w:rPr>
                <w:rFonts w:ascii="Candara" w:hAnsi="Candara" w:cs="Calibri"/>
                <w:b w:val="0"/>
                <w:bCs w:val="0"/>
                <w:sz w:val="22"/>
                <w:szCs w:val="22"/>
              </w:rPr>
              <w:t>učenika</w:t>
            </w:r>
          </w:p>
          <w:p w:rsidR="00FE1736" w:rsidRPr="00C45C42" w:rsidRDefault="00FE1736" w:rsidP="008108B6">
            <w:pPr>
              <w:pStyle w:val="ListParagraph"/>
              <w:numPr>
                <w:ilvl w:val="0"/>
                <w:numId w:val="28"/>
              </w:numPr>
              <w:jc w:val="both"/>
              <w:rPr>
                <w:rFonts w:ascii="Candara" w:hAnsi="Candara" w:cs="Calibri"/>
                <w:b w:val="0"/>
                <w:bCs w:val="0"/>
                <w:sz w:val="22"/>
                <w:szCs w:val="22"/>
              </w:rPr>
            </w:pPr>
            <w:r w:rsidRPr="00C45C42">
              <w:rPr>
                <w:rFonts w:ascii="Candara" w:hAnsi="Candara" w:cs="Calibri"/>
                <w:b w:val="0"/>
                <w:bCs w:val="0"/>
                <w:sz w:val="22"/>
                <w:szCs w:val="22"/>
              </w:rPr>
              <w:t>povezivati ranija znanja s novim spoznajama</w:t>
            </w:r>
          </w:p>
          <w:p w:rsidR="00504100" w:rsidRPr="00831344" w:rsidRDefault="002C59F4" w:rsidP="00831344">
            <w:pPr>
              <w:pStyle w:val="ListParagraph"/>
              <w:numPr>
                <w:ilvl w:val="0"/>
                <w:numId w:val="28"/>
              </w:numPr>
              <w:jc w:val="both"/>
              <w:rPr>
                <w:rFonts w:ascii="Candara" w:hAnsi="Candara" w:cs="Calibri"/>
                <w:sz w:val="22"/>
                <w:szCs w:val="22"/>
              </w:rPr>
            </w:pPr>
            <w:r w:rsidRPr="00C45C42">
              <w:rPr>
                <w:rFonts w:ascii="Candara" w:hAnsi="Candara" w:cs="Calibri"/>
                <w:b w:val="0"/>
                <w:bCs w:val="0"/>
                <w:sz w:val="22"/>
                <w:szCs w:val="22"/>
              </w:rPr>
              <w:t>razvijati kulturu usmenoga komuniciranja radeći u paru</w:t>
            </w:r>
            <w:r w:rsidR="00831344">
              <w:rPr>
                <w:rFonts w:ascii="Candara" w:hAnsi="Candara" w:cs="Calibri"/>
                <w:b w:val="0"/>
                <w:bCs w:val="0"/>
                <w:sz w:val="22"/>
                <w:szCs w:val="22"/>
              </w:rPr>
              <w:t>.</w:t>
            </w:r>
          </w:p>
        </w:tc>
      </w:tr>
      <w:tr w:rsidR="00A776F0" w:rsidTr="001E1FED">
        <w:trPr>
          <w:trHeight w:val="301"/>
        </w:trPr>
        <w:tc>
          <w:tcPr>
            <w:cnfStyle w:val="001000000000" w:firstRow="0" w:lastRow="0" w:firstColumn="1" w:lastColumn="0" w:oddVBand="0" w:evenVBand="0" w:oddHBand="0" w:evenHBand="0" w:firstRowFirstColumn="0" w:firstRowLastColumn="0" w:lastRowFirstColumn="0" w:lastRowLastColumn="0"/>
            <w:tcW w:w="773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1E1FED" w:rsidRDefault="00A776F0" w:rsidP="00195960">
            <w:pPr>
              <w:jc w:val="center"/>
              <w:rPr>
                <w:rFonts w:ascii="Candara" w:hAnsi="Candara" w:cs="Arial"/>
                <w:b w:val="0"/>
                <w:bCs w:val="0"/>
                <w:sz w:val="22"/>
                <w:szCs w:val="22"/>
                <w:lang w:eastAsia="en-US"/>
              </w:rPr>
            </w:pPr>
            <w:r w:rsidRPr="001E1FED">
              <w:rPr>
                <w:rFonts w:ascii="Candara" w:hAnsi="Candara" w:cs="Arial"/>
                <w:sz w:val="22"/>
                <w:szCs w:val="22"/>
                <w:lang w:eastAsia="en-US"/>
              </w:rPr>
              <w:t>Tijek sata (artikulacija</w:t>
            </w:r>
            <w:r w:rsidRPr="001E1F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1E1FED" w:rsidRDefault="00A776F0" w:rsidP="00A776F0">
            <w:pPr>
              <w:rPr>
                <w:rFonts w:ascii="Candara" w:hAnsi="Candara" w:cs="Arial"/>
                <w:sz w:val="22"/>
                <w:szCs w:val="22"/>
                <w:lang w:eastAsia="en-US"/>
              </w:rPr>
            </w:pPr>
            <w:r w:rsidRPr="001E1FED">
              <w:rPr>
                <w:rFonts w:ascii="Candara" w:hAnsi="Candara" w:cs="Arial"/>
                <w:sz w:val="22"/>
                <w:szCs w:val="22"/>
                <w:lang w:eastAsia="en-US"/>
              </w:rPr>
              <w:t>Aktivnosti za učenike</w:t>
            </w:r>
          </w:p>
        </w:tc>
      </w:tr>
      <w:tr w:rsidR="00A776F0" w:rsidTr="001E1FED">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1E1FED" w:rsidRDefault="00A776F0">
            <w:pPr>
              <w:rPr>
                <w:rFonts w:ascii="Candara" w:hAnsi="Candara" w:cs="Arial"/>
                <w:sz w:val="22"/>
                <w:szCs w:val="22"/>
                <w:lang w:eastAsia="en-US"/>
              </w:rPr>
            </w:pPr>
            <w:r w:rsidRPr="001E1FED">
              <w:rPr>
                <w:rFonts w:ascii="Candara" w:hAnsi="Candara" w:cs="Arial"/>
                <w:sz w:val="22"/>
                <w:szCs w:val="22"/>
                <w:lang w:eastAsia="en-US"/>
              </w:rPr>
              <w:t>Uvodni dio:</w:t>
            </w:r>
          </w:p>
          <w:p w:rsidR="00A776F0" w:rsidRPr="001E1FED" w:rsidRDefault="00A776F0">
            <w:pPr>
              <w:rPr>
                <w:rFonts w:ascii="Candara" w:hAnsi="Candara" w:cs="Arial"/>
                <w:sz w:val="22"/>
                <w:szCs w:val="22"/>
                <w:lang w:eastAsia="en-US"/>
              </w:rPr>
            </w:pPr>
          </w:p>
          <w:p w:rsidR="00A776F0" w:rsidRPr="001E1FED" w:rsidRDefault="00A776F0">
            <w:pPr>
              <w:rPr>
                <w:rFonts w:ascii="Candara" w:hAnsi="Candara" w:cs="Arial"/>
                <w:b w:val="0"/>
                <w:sz w:val="22"/>
                <w:szCs w:val="22"/>
                <w:lang w:eastAsia="en-US"/>
              </w:rPr>
            </w:pPr>
            <w:r w:rsidRPr="001E1F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B31177" w:rsidRDefault="001F7654" w:rsidP="008565D3">
            <w:pPr>
              <w:rPr>
                <w:rFonts w:ascii="Candara" w:hAnsi="Candara" w:cs="Arial"/>
                <w:color w:val="000000" w:themeColor="text1"/>
                <w:sz w:val="22"/>
                <w:szCs w:val="22"/>
              </w:rPr>
            </w:pPr>
            <w:r>
              <w:rPr>
                <w:rFonts w:ascii="Candara" w:hAnsi="Candara" w:cs="Arial"/>
                <w:color w:val="000000" w:themeColor="text1"/>
                <w:sz w:val="22"/>
                <w:szCs w:val="22"/>
              </w:rPr>
              <w:t xml:space="preserve">U uvodnome dijelu sata učenike potičemo na razgovor o sličnostima i razlikama između njihovih stavova od onih koje zastupaju njihovi roditelji </w:t>
            </w:r>
            <w:r w:rsidR="00B31177">
              <w:rPr>
                <w:rFonts w:ascii="Candara" w:hAnsi="Candara" w:cs="Arial"/>
                <w:color w:val="000000" w:themeColor="text1"/>
                <w:sz w:val="22"/>
                <w:szCs w:val="22"/>
              </w:rPr>
              <w:t>i/ili djedovi i bake, vezanih</w:t>
            </w:r>
            <w:r>
              <w:rPr>
                <w:rFonts w:ascii="Candara" w:hAnsi="Candara" w:cs="Arial"/>
                <w:color w:val="000000" w:themeColor="text1"/>
                <w:sz w:val="22"/>
                <w:szCs w:val="22"/>
              </w:rPr>
              <w:t xml:space="preserve">: </w:t>
            </w:r>
          </w:p>
          <w:p w:rsidR="00B31177" w:rsidRDefault="001F7654" w:rsidP="008565D3">
            <w:pPr>
              <w:rPr>
                <w:rFonts w:ascii="Candara" w:hAnsi="Candara" w:cs="Arial"/>
                <w:color w:val="000000" w:themeColor="text1"/>
                <w:sz w:val="22"/>
                <w:szCs w:val="22"/>
              </w:rPr>
            </w:pPr>
            <w:r>
              <w:rPr>
                <w:rFonts w:ascii="Candara" w:hAnsi="Candara" w:cs="Arial"/>
                <w:color w:val="000000" w:themeColor="text1"/>
                <w:sz w:val="22"/>
                <w:szCs w:val="22"/>
              </w:rPr>
              <w:t xml:space="preserve">a) </w:t>
            </w:r>
            <w:r w:rsidR="00B31177">
              <w:rPr>
                <w:rFonts w:ascii="Candara" w:hAnsi="Candara" w:cs="Arial"/>
                <w:color w:val="000000" w:themeColor="text1"/>
                <w:sz w:val="22"/>
                <w:szCs w:val="22"/>
              </w:rPr>
              <w:t xml:space="preserve">uz </w:t>
            </w:r>
            <w:r>
              <w:rPr>
                <w:rFonts w:ascii="Candara" w:hAnsi="Candara" w:cs="Arial"/>
                <w:color w:val="000000" w:themeColor="text1"/>
                <w:sz w:val="22"/>
                <w:szCs w:val="22"/>
              </w:rPr>
              <w:t xml:space="preserve">izlaske s prijateljima; b) </w:t>
            </w:r>
            <w:r w:rsidR="00B31177">
              <w:rPr>
                <w:rFonts w:ascii="Candara" w:hAnsi="Candara" w:cs="Arial"/>
                <w:color w:val="000000" w:themeColor="text1"/>
                <w:sz w:val="22"/>
                <w:szCs w:val="22"/>
              </w:rPr>
              <w:t xml:space="preserve">uz </w:t>
            </w:r>
            <w:r>
              <w:rPr>
                <w:rFonts w:ascii="Candara" w:hAnsi="Candara" w:cs="Arial"/>
                <w:color w:val="000000" w:themeColor="text1"/>
                <w:sz w:val="22"/>
                <w:szCs w:val="22"/>
              </w:rPr>
              <w:t xml:space="preserve">uporabu računala, tableta i pametnih telefona; c) </w:t>
            </w:r>
            <w:r w:rsidR="00B31177">
              <w:rPr>
                <w:rFonts w:ascii="Candara" w:hAnsi="Candara" w:cs="Arial"/>
                <w:color w:val="000000" w:themeColor="text1"/>
                <w:sz w:val="22"/>
                <w:szCs w:val="22"/>
              </w:rPr>
              <w:t xml:space="preserve">uz </w:t>
            </w:r>
            <w:r>
              <w:rPr>
                <w:rFonts w:ascii="Candara" w:hAnsi="Candara" w:cs="Arial"/>
                <w:color w:val="000000" w:themeColor="text1"/>
                <w:sz w:val="22"/>
                <w:szCs w:val="22"/>
              </w:rPr>
              <w:t xml:space="preserve">obavljanje kućanskih poslova; </w:t>
            </w:r>
          </w:p>
          <w:p w:rsidR="00B81F47" w:rsidRPr="00556580" w:rsidRDefault="001F7654" w:rsidP="008565D3">
            <w:pPr>
              <w:rPr>
                <w:rFonts w:ascii="Candara" w:eastAsia="Calibri" w:hAnsi="Candara"/>
                <w:sz w:val="22"/>
                <w:szCs w:val="22"/>
                <w:shd w:val="clear" w:color="auto" w:fill="00FFFF"/>
                <w:lang w:eastAsia="en-US"/>
              </w:rPr>
            </w:pPr>
            <w:r>
              <w:rPr>
                <w:rFonts w:ascii="Candara" w:hAnsi="Candara" w:cs="Arial"/>
                <w:color w:val="000000" w:themeColor="text1"/>
                <w:sz w:val="22"/>
                <w:szCs w:val="22"/>
              </w:rPr>
              <w:t xml:space="preserve">d) </w:t>
            </w:r>
            <w:r w:rsidR="00B31177">
              <w:rPr>
                <w:rFonts w:ascii="Candara" w:hAnsi="Candara" w:cs="Arial"/>
                <w:color w:val="000000" w:themeColor="text1"/>
                <w:sz w:val="22"/>
                <w:szCs w:val="22"/>
              </w:rPr>
              <w:t xml:space="preserve">uz </w:t>
            </w:r>
            <w:r>
              <w:rPr>
                <w:rFonts w:ascii="Candara" w:hAnsi="Candara" w:cs="Arial"/>
                <w:color w:val="000000" w:themeColor="text1"/>
                <w:sz w:val="22"/>
                <w:szCs w:val="22"/>
              </w:rPr>
              <w:t>razmišljanje o budućnosti.</w:t>
            </w:r>
          </w:p>
          <w:p w:rsidR="00556580" w:rsidRDefault="00556580" w:rsidP="008565D3">
            <w:pPr>
              <w:rPr>
                <w:rFonts w:ascii="Candara" w:hAnsi="Candara" w:cs="Arial"/>
                <w:i/>
                <w:iCs/>
                <w:color w:val="000000" w:themeColor="text1"/>
                <w:sz w:val="22"/>
                <w:szCs w:val="22"/>
              </w:rPr>
            </w:pPr>
          </w:p>
          <w:p w:rsidR="00F31172" w:rsidRPr="001E1FED" w:rsidRDefault="00F31172" w:rsidP="001F7654">
            <w:pPr>
              <w:rPr>
                <w:rFonts w:ascii="Candara" w:hAnsi="Candara" w:cs="Arial"/>
                <w:color w:val="000000" w:themeColor="text1"/>
                <w:sz w:val="22"/>
                <w:szCs w:val="22"/>
              </w:rPr>
            </w:pPr>
            <w:r w:rsidRPr="00E870C9">
              <w:rPr>
                <w:rFonts w:ascii="Candara" w:hAnsi="Candara" w:cs="Arial"/>
                <w:b/>
                <w:bCs/>
                <w:color w:val="000000" w:themeColor="text1"/>
                <w:sz w:val="22"/>
                <w:szCs w:val="22"/>
              </w:rPr>
              <w:t>Najava teme</w:t>
            </w:r>
            <w:r w:rsidRPr="001F7654">
              <w:rPr>
                <w:rFonts w:ascii="Candara" w:hAnsi="Candara" w:cs="Arial"/>
                <w:b/>
                <w:bCs/>
                <w:color w:val="000000" w:themeColor="text1"/>
                <w:sz w:val="22"/>
                <w:szCs w:val="22"/>
              </w:rPr>
              <w:t>:</w:t>
            </w:r>
            <w:r w:rsidRPr="001F7654">
              <w:rPr>
                <w:rFonts w:ascii="Candara" w:hAnsi="Candara" w:cs="Arial"/>
                <w:iCs/>
                <w:color w:val="000000" w:themeColor="text1"/>
                <w:sz w:val="22"/>
                <w:szCs w:val="22"/>
              </w:rPr>
              <w:t xml:space="preserve"> </w:t>
            </w:r>
            <w:r w:rsidR="001F7654" w:rsidRPr="001F7654">
              <w:rPr>
                <w:rFonts w:ascii="Candara" w:hAnsi="Candara" w:cs="Arial"/>
                <w:iCs/>
                <w:color w:val="000000" w:themeColor="text1"/>
                <w:sz w:val="22"/>
                <w:szCs w:val="22"/>
              </w:rPr>
              <w:t>Neknjiževni tekst</w:t>
            </w:r>
            <w:r w:rsidR="001F7654">
              <w:rPr>
                <w:rFonts w:ascii="Candara" w:hAnsi="Candara" w:cs="Arial"/>
                <w:i/>
                <w:iCs/>
                <w:color w:val="000000" w:themeColor="text1"/>
                <w:sz w:val="22"/>
                <w:szCs w:val="22"/>
              </w:rPr>
              <w:t xml:space="preserve"> Iz gleneracije u generaciju</w:t>
            </w:r>
            <w:r w:rsidR="00B31177">
              <w:rPr>
                <w:rFonts w:ascii="Candara" w:hAnsi="Candara" w:cs="Arial"/>
                <w:i/>
                <w:iCs/>
                <w:color w:val="000000" w:themeColor="text1"/>
                <w:sz w:val="22"/>
                <w:szCs w:val="22"/>
              </w:rPr>
              <w:t>.</w:t>
            </w:r>
            <w:r>
              <w:rPr>
                <w:rFonts w:ascii="Candara" w:hAnsi="Candara" w:cs="Arial"/>
                <w:i/>
                <w:iCs/>
                <w:color w:val="000000" w:themeColor="text1"/>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02E6C" w:rsidRPr="001F7654" w:rsidRDefault="00A02E6C" w:rsidP="001F7654">
            <w:pPr>
              <w:rPr>
                <w:rFonts w:ascii="Candara" w:hAnsi="Candara" w:cs="Arial"/>
                <w:sz w:val="22"/>
                <w:szCs w:val="22"/>
                <w:lang w:eastAsia="en-US"/>
              </w:rPr>
            </w:pPr>
          </w:p>
          <w:p w:rsidR="00A02E6C" w:rsidRPr="00A02E6C" w:rsidRDefault="00A02E6C" w:rsidP="00A02E6C">
            <w:pPr>
              <w:pStyle w:val="ListParagraph"/>
              <w:numPr>
                <w:ilvl w:val="0"/>
                <w:numId w:val="45"/>
              </w:numPr>
              <w:ind w:left="167" w:hanging="167"/>
              <w:rPr>
                <w:rFonts w:ascii="Candara" w:hAnsi="Candara" w:cs="Arial"/>
                <w:b w:val="0"/>
                <w:bCs w:val="0"/>
                <w:sz w:val="22"/>
                <w:szCs w:val="22"/>
                <w:lang w:eastAsia="en-US"/>
              </w:rPr>
            </w:pPr>
            <w:r>
              <w:rPr>
                <w:rFonts w:ascii="Candara" w:hAnsi="Candara" w:cs="Arial"/>
                <w:b w:val="0"/>
                <w:bCs w:val="0"/>
                <w:sz w:val="22"/>
                <w:szCs w:val="22"/>
                <w:lang w:eastAsia="en-US"/>
              </w:rPr>
              <w:t>u</w:t>
            </w:r>
            <w:r w:rsidR="001F7654">
              <w:rPr>
                <w:rFonts w:ascii="Candara" w:hAnsi="Candara" w:cs="Arial"/>
                <w:b w:val="0"/>
                <w:bCs w:val="0"/>
                <w:sz w:val="22"/>
                <w:szCs w:val="22"/>
                <w:lang w:eastAsia="en-US"/>
              </w:rPr>
              <w:t>smeno se izražava,</w:t>
            </w:r>
            <w:r>
              <w:rPr>
                <w:rFonts w:ascii="Candara" w:hAnsi="Candara" w:cs="Arial"/>
                <w:b w:val="0"/>
                <w:bCs w:val="0"/>
                <w:sz w:val="22"/>
                <w:szCs w:val="22"/>
                <w:lang w:eastAsia="en-US"/>
              </w:rPr>
              <w:t xml:space="preserve"> razgovara</w:t>
            </w:r>
          </w:p>
          <w:p w:rsidR="00A02E6C" w:rsidRPr="00A02E6C" w:rsidRDefault="00A02E6C" w:rsidP="00A02E6C">
            <w:pPr>
              <w:rPr>
                <w:rFonts w:ascii="Candara" w:hAnsi="Candara" w:cs="Arial"/>
                <w:sz w:val="22"/>
                <w:szCs w:val="22"/>
                <w:lang w:eastAsia="en-US"/>
              </w:rPr>
            </w:pPr>
          </w:p>
          <w:p w:rsidR="001F7654" w:rsidRDefault="001F7654" w:rsidP="002F34F9">
            <w:pPr>
              <w:rPr>
                <w:rFonts w:ascii="Candara" w:hAnsi="Candara" w:cs="Arial"/>
                <w:b w:val="0"/>
                <w:sz w:val="22"/>
                <w:szCs w:val="22"/>
                <w:lang w:eastAsia="en-US"/>
              </w:rPr>
            </w:pPr>
          </w:p>
          <w:p w:rsidR="001F7654" w:rsidRDefault="001F7654" w:rsidP="002F34F9">
            <w:pPr>
              <w:rPr>
                <w:rFonts w:ascii="Candara" w:hAnsi="Candara" w:cs="Arial"/>
                <w:b w:val="0"/>
                <w:sz w:val="22"/>
                <w:szCs w:val="22"/>
                <w:lang w:eastAsia="en-US"/>
              </w:rPr>
            </w:pPr>
          </w:p>
          <w:p w:rsidR="006130FE" w:rsidRDefault="004F42E5" w:rsidP="002F34F9">
            <w:pPr>
              <w:rPr>
                <w:rFonts w:ascii="Candara" w:hAnsi="Candara" w:cs="Arial"/>
                <w:bCs w:val="0"/>
                <w:sz w:val="22"/>
                <w:szCs w:val="22"/>
                <w:lang w:eastAsia="en-US"/>
              </w:rPr>
            </w:pPr>
            <w:r w:rsidRPr="004F42E5">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1E1FED">
              <w:rPr>
                <w:rFonts w:ascii="Candara" w:hAnsi="Candara" w:cs="Arial"/>
                <w:b w:val="0"/>
                <w:sz w:val="22"/>
                <w:szCs w:val="22"/>
                <w:lang w:eastAsia="en-US"/>
              </w:rPr>
              <w:t>aktivno sluša</w:t>
            </w:r>
          </w:p>
          <w:p w:rsidR="00A02E6C" w:rsidRPr="006130FE" w:rsidRDefault="00A02E6C" w:rsidP="002F34F9">
            <w:pPr>
              <w:rPr>
                <w:rFonts w:ascii="Candara" w:hAnsi="Candara" w:cs="Arial"/>
                <w:sz w:val="22"/>
                <w:szCs w:val="22"/>
                <w:lang w:eastAsia="en-US"/>
              </w:rPr>
            </w:pPr>
          </w:p>
        </w:tc>
      </w:tr>
      <w:tr w:rsidR="00A776F0" w:rsidTr="001E1FED">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1E1FED" w:rsidRDefault="00A776F0">
            <w:pPr>
              <w:rPr>
                <w:rFonts w:ascii="Candara" w:hAnsi="Candara" w:cs="Arial"/>
                <w:b w:val="0"/>
                <w:bCs w:val="0"/>
                <w:sz w:val="22"/>
                <w:szCs w:val="22"/>
                <w:lang w:eastAsia="en-US"/>
              </w:rPr>
            </w:pPr>
            <w:r w:rsidRPr="001E1FED">
              <w:rPr>
                <w:rFonts w:ascii="Candara" w:hAnsi="Candara" w:cs="Arial"/>
                <w:sz w:val="22"/>
                <w:szCs w:val="22"/>
                <w:lang w:eastAsia="en-US"/>
              </w:rPr>
              <w:t xml:space="preserve">Glavni dio:    </w:t>
            </w:r>
          </w:p>
          <w:p w:rsidR="00A776F0" w:rsidRPr="001E1FED" w:rsidRDefault="001F7FF7">
            <w:pPr>
              <w:rPr>
                <w:rFonts w:ascii="Candara" w:hAnsi="Candara" w:cs="Arial"/>
                <w:b w:val="0"/>
                <w:sz w:val="22"/>
                <w:szCs w:val="22"/>
                <w:lang w:eastAsia="en-US"/>
              </w:rPr>
            </w:pPr>
            <w:r w:rsidRPr="001E1FED">
              <w:rPr>
                <w:rFonts w:ascii="Candara" w:hAnsi="Candara" w:cs="Arial"/>
                <w:b w:val="0"/>
                <w:sz w:val="22"/>
                <w:szCs w:val="22"/>
                <w:lang w:eastAsia="en-US"/>
              </w:rPr>
              <w:t>10</w:t>
            </w:r>
            <w:r w:rsidR="00A776F0" w:rsidRPr="001E1FED">
              <w:rPr>
                <w:rFonts w:ascii="Candara" w:hAnsi="Candara" w:cs="Arial"/>
                <w:b w:val="0"/>
                <w:sz w:val="22"/>
                <w:szCs w:val="22"/>
                <w:lang w:eastAsia="en-US"/>
              </w:rPr>
              <w:t xml:space="preserve"> min</w:t>
            </w:r>
          </w:p>
          <w:p w:rsidR="00A776F0" w:rsidRPr="001E1FED" w:rsidRDefault="00A776F0">
            <w:pPr>
              <w:rPr>
                <w:rFonts w:ascii="Candara" w:hAnsi="Candara" w:cs="Arial"/>
                <w:b w:val="0"/>
                <w:bCs w:val="0"/>
                <w:sz w:val="22"/>
                <w:szCs w:val="22"/>
                <w:lang w:eastAsia="en-US"/>
              </w:rPr>
            </w:pPr>
          </w:p>
          <w:p w:rsidR="00A776F0" w:rsidRPr="001E1FED" w:rsidRDefault="00A776F0">
            <w:pPr>
              <w:rPr>
                <w:rFonts w:ascii="Candara" w:hAnsi="Candara" w:cs="Arial"/>
                <w:b w:val="0"/>
                <w:bCs w:val="0"/>
                <w:sz w:val="22"/>
                <w:szCs w:val="22"/>
                <w:lang w:eastAsia="en-US"/>
              </w:rPr>
            </w:pPr>
            <w:r w:rsidRPr="001E1FED">
              <w:rPr>
                <w:rFonts w:ascii="Candara" w:hAnsi="Candara" w:cs="Arial"/>
                <w:sz w:val="22"/>
                <w:szCs w:val="22"/>
                <w:lang w:eastAsia="en-US"/>
              </w:rPr>
              <w:t xml:space="preserve">                    </w:t>
            </w:r>
          </w:p>
          <w:p w:rsidR="001F7FF7" w:rsidRPr="001E1FED" w:rsidRDefault="00A776F0" w:rsidP="00A776F0">
            <w:pPr>
              <w:ind w:right="807"/>
              <w:rPr>
                <w:rFonts w:ascii="Candara" w:hAnsi="Candara" w:cs="Arial"/>
                <w:sz w:val="22"/>
                <w:szCs w:val="22"/>
                <w:lang w:eastAsia="en-US"/>
              </w:rPr>
            </w:pPr>
            <w:r w:rsidRPr="001E1FED">
              <w:rPr>
                <w:rFonts w:ascii="Candara" w:hAnsi="Candara" w:cs="Arial"/>
                <w:sz w:val="22"/>
                <w:szCs w:val="22"/>
                <w:lang w:eastAsia="en-US"/>
              </w:rPr>
              <w:t xml:space="preserve">                       </w:t>
            </w:r>
          </w:p>
          <w:p w:rsidR="001F7FF7" w:rsidRPr="001E1FED" w:rsidRDefault="001F7FF7" w:rsidP="00A776F0">
            <w:pPr>
              <w:ind w:right="807"/>
              <w:rPr>
                <w:rFonts w:ascii="Candara" w:hAnsi="Candara" w:cs="Arial"/>
                <w:sz w:val="22"/>
                <w:szCs w:val="22"/>
                <w:lang w:eastAsia="en-US"/>
              </w:rPr>
            </w:pPr>
          </w:p>
          <w:p w:rsidR="001F7FF7" w:rsidRPr="001E1FED" w:rsidRDefault="001F7FF7" w:rsidP="00A776F0">
            <w:pPr>
              <w:ind w:right="807"/>
              <w:rPr>
                <w:rFonts w:ascii="Candara" w:hAnsi="Candara" w:cs="Arial"/>
                <w:b w:val="0"/>
                <w:sz w:val="22"/>
                <w:szCs w:val="22"/>
                <w:lang w:eastAsia="en-US"/>
              </w:rPr>
            </w:pPr>
          </w:p>
          <w:p w:rsidR="001F7FF7" w:rsidRDefault="001F7FF7" w:rsidP="00A776F0">
            <w:pPr>
              <w:ind w:right="807"/>
              <w:rPr>
                <w:rFonts w:ascii="Candara" w:hAnsi="Candara" w:cs="Arial"/>
                <w:bCs w:val="0"/>
                <w:sz w:val="22"/>
                <w:szCs w:val="22"/>
                <w:lang w:eastAsia="en-US"/>
              </w:rPr>
            </w:pPr>
          </w:p>
          <w:p w:rsidR="00E870C9" w:rsidRPr="001E1FED" w:rsidRDefault="00E870C9" w:rsidP="00A776F0">
            <w:pPr>
              <w:ind w:right="807"/>
              <w:rPr>
                <w:rFonts w:ascii="Candara" w:hAnsi="Candara" w:cs="Arial"/>
                <w:b w:val="0"/>
                <w:sz w:val="22"/>
                <w:szCs w:val="22"/>
                <w:lang w:eastAsia="en-US"/>
              </w:rPr>
            </w:pPr>
          </w:p>
          <w:p w:rsidR="00A776F0" w:rsidRPr="001E1FED" w:rsidRDefault="00FA51F6" w:rsidP="00A776F0">
            <w:pPr>
              <w:ind w:right="807"/>
              <w:rPr>
                <w:rFonts w:ascii="Candara" w:hAnsi="Candara" w:cs="Arial"/>
                <w:b w:val="0"/>
                <w:bCs w:val="0"/>
                <w:sz w:val="22"/>
                <w:szCs w:val="22"/>
                <w:lang w:eastAsia="en-US"/>
              </w:rPr>
            </w:pPr>
            <w:r w:rsidRPr="001E1FED">
              <w:rPr>
                <w:rFonts w:ascii="Candara" w:hAnsi="Candara" w:cs="Arial"/>
                <w:b w:val="0"/>
                <w:sz w:val="22"/>
                <w:szCs w:val="22"/>
                <w:lang w:eastAsia="en-US"/>
              </w:rPr>
              <w:lastRenderedPageBreak/>
              <w:t>2</w:t>
            </w:r>
            <w:r w:rsidR="00E870C9">
              <w:rPr>
                <w:rFonts w:ascii="Candara" w:hAnsi="Candara" w:cs="Arial"/>
                <w:b w:val="0"/>
                <w:sz w:val="22"/>
                <w:szCs w:val="22"/>
                <w:lang w:eastAsia="en-US"/>
              </w:rPr>
              <w:t xml:space="preserve">5 </w:t>
            </w:r>
            <w:r w:rsidR="00A776F0" w:rsidRPr="001E1FED">
              <w:rPr>
                <w:rFonts w:ascii="Candara" w:hAnsi="Candara" w:cs="Arial"/>
                <w:b w:val="0"/>
                <w:sz w:val="22"/>
                <w:szCs w:val="22"/>
                <w:lang w:eastAsia="en-US"/>
              </w:rPr>
              <w:t>min</w:t>
            </w:r>
          </w:p>
          <w:p w:rsidR="00A776F0" w:rsidRPr="001E1FED" w:rsidRDefault="00A776F0">
            <w:pPr>
              <w:rPr>
                <w:rFonts w:ascii="Candara" w:hAnsi="Candara" w:cs="Arial"/>
                <w:b w:val="0"/>
                <w:bCs w:val="0"/>
                <w:sz w:val="22"/>
                <w:szCs w:val="22"/>
                <w:lang w:eastAsia="en-US"/>
              </w:rPr>
            </w:pPr>
          </w:p>
          <w:p w:rsidR="00A776F0" w:rsidRPr="001E1FED" w:rsidRDefault="00A776F0">
            <w:pPr>
              <w:rPr>
                <w:rFonts w:ascii="Candara" w:hAnsi="Candara" w:cs="Arial"/>
                <w:b w:val="0"/>
                <w:bCs w:val="0"/>
                <w:sz w:val="22"/>
                <w:szCs w:val="22"/>
                <w:lang w:eastAsia="en-US"/>
              </w:rPr>
            </w:pPr>
          </w:p>
          <w:p w:rsidR="00A776F0" w:rsidRPr="001E1FED" w:rsidRDefault="00A776F0">
            <w:pPr>
              <w:rPr>
                <w:rFonts w:ascii="Candara" w:hAnsi="Candara" w:cs="Arial"/>
                <w:b w:val="0"/>
                <w:bCs w:val="0"/>
                <w:sz w:val="22"/>
                <w:szCs w:val="22"/>
                <w:lang w:eastAsia="en-US"/>
              </w:rPr>
            </w:pPr>
          </w:p>
          <w:p w:rsidR="00A776F0" w:rsidRPr="001E1FED" w:rsidRDefault="00A776F0">
            <w:pPr>
              <w:rPr>
                <w:rFonts w:ascii="Candara" w:hAnsi="Candara" w:cs="Arial"/>
                <w:b w:val="0"/>
                <w:bCs w:val="0"/>
                <w:sz w:val="22"/>
                <w:szCs w:val="22"/>
                <w:lang w:eastAsia="en-US"/>
              </w:rPr>
            </w:pPr>
          </w:p>
          <w:p w:rsidR="00A776F0" w:rsidRPr="001E1FED" w:rsidRDefault="00A776F0">
            <w:pPr>
              <w:rPr>
                <w:rFonts w:ascii="Candara" w:hAnsi="Candara" w:cs="Arial"/>
                <w:b w:val="0"/>
                <w:bCs w:val="0"/>
                <w:sz w:val="22"/>
                <w:szCs w:val="22"/>
                <w:lang w:eastAsia="en-US"/>
              </w:rPr>
            </w:pPr>
          </w:p>
          <w:p w:rsidR="00A776F0" w:rsidRPr="00A46D05" w:rsidRDefault="00A776F0" w:rsidP="00A46D05">
            <w:pPr>
              <w:rPr>
                <w:rFonts w:ascii="Candara" w:hAnsi="Candara" w:cs="Arial"/>
                <w:b w:val="0"/>
                <w:b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1E1FED" w:rsidRPr="00556580" w:rsidRDefault="007779F7" w:rsidP="001F7FF7">
            <w:pPr>
              <w:spacing w:line="276" w:lineRule="auto"/>
              <w:rPr>
                <w:rFonts w:ascii="Candara" w:eastAsia="Calibri" w:hAnsi="Candara"/>
                <w:sz w:val="22"/>
                <w:szCs w:val="22"/>
                <w:shd w:val="clear" w:color="auto" w:fill="00FFFF"/>
                <w:lang w:eastAsia="en-US"/>
              </w:rPr>
            </w:pPr>
            <w:r w:rsidRPr="001F7654">
              <w:rPr>
                <w:rFonts w:ascii="Candara" w:eastAsia="Calibri" w:hAnsi="Candara"/>
                <w:sz w:val="22"/>
                <w:szCs w:val="22"/>
                <w:shd w:val="clear" w:color="auto" w:fill="FF6565"/>
                <w:lang w:eastAsia="en-US"/>
              </w:rPr>
              <w:lastRenderedPageBreak/>
              <w:t xml:space="preserve">Slušanje zvučnoga zapisa </w:t>
            </w:r>
            <w:r w:rsidR="006130FE" w:rsidRPr="001F7654">
              <w:rPr>
                <w:rFonts w:ascii="Candara" w:eastAsia="Calibri" w:hAnsi="Candara"/>
                <w:sz w:val="22"/>
                <w:szCs w:val="22"/>
                <w:shd w:val="clear" w:color="auto" w:fill="FF6565"/>
                <w:lang w:eastAsia="en-US"/>
              </w:rPr>
              <w:t xml:space="preserve">ili čitanje teksta </w:t>
            </w:r>
            <w:r w:rsidRPr="001F7654">
              <w:rPr>
                <w:rFonts w:ascii="Candara" w:eastAsia="Calibri" w:hAnsi="Candara"/>
                <w:sz w:val="22"/>
                <w:szCs w:val="22"/>
                <w:shd w:val="clear" w:color="auto" w:fill="FF6565"/>
                <w:lang w:eastAsia="en-US"/>
              </w:rPr>
              <w:t>–</w:t>
            </w:r>
            <w:r w:rsidR="001E1FED" w:rsidRPr="001F7654">
              <w:rPr>
                <w:rFonts w:ascii="Candara" w:eastAsia="Calibri" w:hAnsi="Candara"/>
                <w:sz w:val="22"/>
                <w:szCs w:val="22"/>
                <w:shd w:val="clear" w:color="auto" w:fill="FF6565"/>
                <w:lang w:eastAsia="en-US"/>
              </w:rPr>
              <w:t xml:space="preserve"> digitalni udžbenik</w:t>
            </w:r>
            <w:r w:rsidRPr="001F7654">
              <w:rPr>
                <w:rFonts w:ascii="Candara" w:eastAsia="Calibri" w:hAnsi="Candara"/>
                <w:sz w:val="22"/>
                <w:szCs w:val="22"/>
                <w:shd w:val="clear" w:color="auto" w:fill="FF6565"/>
                <w:lang w:eastAsia="en-US"/>
              </w:rPr>
              <w:t>, 1. dio.</w:t>
            </w:r>
          </w:p>
          <w:p w:rsidR="001F7654" w:rsidRDefault="008565D3" w:rsidP="008565D3">
            <w:pPr>
              <w:spacing w:line="276" w:lineRule="auto"/>
              <w:rPr>
                <w:rFonts w:ascii="Candara" w:hAnsi="Candara" w:cs="Arial"/>
                <w:sz w:val="22"/>
                <w:szCs w:val="22"/>
                <w:lang w:eastAsia="en-US"/>
              </w:rPr>
            </w:pPr>
            <w:r w:rsidRPr="001E1FED">
              <w:rPr>
                <w:rFonts w:ascii="Candara" w:hAnsi="Candara" w:cs="Arial"/>
                <w:sz w:val="22"/>
                <w:szCs w:val="22"/>
                <w:lang w:eastAsia="en-US"/>
              </w:rPr>
              <w:t>Učenici iznose dojmove nakon slu</w:t>
            </w:r>
            <w:r w:rsidR="001F7654">
              <w:rPr>
                <w:rFonts w:ascii="Candara" w:hAnsi="Candara" w:cs="Arial"/>
                <w:sz w:val="22"/>
                <w:szCs w:val="22"/>
                <w:lang w:eastAsia="en-US"/>
              </w:rPr>
              <w:t>šanja odgovarajući na pitanja kojoj generaciji pripadaju njihove bake i djedovi, roditelji, oni i njihovi prijatelji. Komentiraju činjenice iznesene o pojedinim generacijama i objašnjavaju slažu li se ili ne s njima.</w:t>
            </w:r>
          </w:p>
          <w:p w:rsidR="00773246" w:rsidRPr="00A46D05" w:rsidRDefault="001F7654" w:rsidP="00B90231">
            <w:pPr>
              <w:spacing w:line="276" w:lineRule="auto"/>
              <w:rPr>
                <w:rFonts w:ascii="Candara" w:hAnsi="Candara" w:cs="Arial"/>
                <w:i/>
                <w:sz w:val="22"/>
                <w:szCs w:val="22"/>
                <w:lang w:eastAsia="en-US"/>
              </w:rPr>
            </w:pPr>
            <w:r>
              <w:rPr>
                <w:rFonts w:ascii="Candara" w:hAnsi="Candara" w:cs="Arial"/>
                <w:sz w:val="22"/>
                <w:szCs w:val="22"/>
                <w:lang w:eastAsia="en-US"/>
              </w:rPr>
              <w:lastRenderedPageBreak/>
              <w:t xml:space="preserve">Nakon iznošenja dojmova provjeravamo razumijevanje neknjiževnoga teksta pitanjima u rubrici </w:t>
            </w:r>
            <w:r>
              <w:rPr>
                <w:rFonts w:ascii="Candara" w:hAnsi="Candara" w:cs="Arial"/>
                <w:i/>
                <w:sz w:val="22"/>
                <w:szCs w:val="22"/>
                <w:lang w:eastAsia="en-US"/>
              </w:rPr>
              <w:t>Razumijem što čitam</w:t>
            </w:r>
            <w:r>
              <w:rPr>
                <w:rFonts w:ascii="Candara" w:hAnsi="Candara" w:cs="Arial"/>
                <w:sz w:val="22"/>
                <w:szCs w:val="22"/>
                <w:lang w:eastAsia="en-US"/>
              </w:rPr>
              <w:t xml:space="preserve">: </w:t>
            </w:r>
            <w:r>
              <w:rPr>
                <w:rFonts w:ascii="Candara" w:hAnsi="Candara" w:cs="Arial"/>
                <w:i/>
                <w:sz w:val="22"/>
                <w:szCs w:val="22"/>
                <w:lang w:eastAsia="en-US"/>
              </w:rPr>
              <w:t>Što povezuje pripadnike jedne generacija? Što je generacijska teorija? Kako se zovu znanstvenici koji su ju razvili? Koliko prosječno traje razdoblje koje pripada jednoj generaciji? O svakoj generaciji iznesi nekoliko podat</w:t>
            </w:r>
            <w:r w:rsidR="00A46D05">
              <w:rPr>
                <w:rFonts w:ascii="Candara" w:hAnsi="Candara" w:cs="Arial"/>
                <w:i/>
                <w:sz w:val="22"/>
                <w:szCs w:val="22"/>
                <w:lang w:eastAsia="en-US"/>
              </w:rPr>
              <w:t>aka koje si zapamtio/zapamtila.</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1E1FED" w:rsidRPr="00A02E6C" w:rsidRDefault="00556580" w:rsidP="00A02E6C">
            <w:pPr>
              <w:pStyle w:val="ListParagraph"/>
              <w:numPr>
                <w:ilvl w:val="0"/>
                <w:numId w:val="48"/>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lastRenderedPageBreak/>
              <w:t xml:space="preserve">aktivno </w:t>
            </w:r>
            <w:r w:rsidR="00A02E6C">
              <w:rPr>
                <w:rFonts w:ascii="Candara" w:hAnsi="Candara" w:cs="Arial"/>
                <w:b w:val="0"/>
                <w:bCs w:val="0"/>
                <w:sz w:val="22"/>
                <w:szCs w:val="22"/>
                <w:lang w:eastAsia="en-US"/>
              </w:rPr>
              <w:t>s</w:t>
            </w:r>
            <w:r w:rsidR="00397044" w:rsidRPr="00A02E6C">
              <w:rPr>
                <w:rFonts w:ascii="Candara" w:hAnsi="Candara" w:cs="Arial"/>
                <w:b w:val="0"/>
                <w:bCs w:val="0"/>
                <w:sz w:val="22"/>
                <w:szCs w:val="22"/>
                <w:lang w:eastAsia="en-US"/>
              </w:rPr>
              <w:t>luša</w:t>
            </w:r>
          </w:p>
          <w:p w:rsidR="00A02E6C" w:rsidRPr="00A02E6C" w:rsidRDefault="00A02E6C" w:rsidP="00A02E6C">
            <w:pPr>
              <w:pStyle w:val="ListParagraph"/>
              <w:ind w:left="126"/>
              <w:rPr>
                <w:rFonts w:ascii="Candara" w:hAnsi="Candara" w:cs="Arial"/>
                <w:b w:val="0"/>
                <w:bCs w:val="0"/>
                <w:sz w:val="22"/>
                <w:szCs w:val="22"/>
                <w:lang w:eastAsia="en-US"/>
              </w:rPr>
            </w:pPr>
          </w:p>
          <w:p w:rsidR="00A02E6C" w:rsidRPr="00A02E6C" w:rsidRDefault="00A02E6C" w:rsidP="00A02E6C">
            <w:pPr>
              <w:pStyle w:val="ListParagraph"/>
              <w:numPr>
                <w:ilvl w:val="0"/>
                <w:numId w:val="48"/>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usmeno se izražava o pročitanome</w:t>
            </w:r>
          </w:p>
          <w:p w:rsidR="00A02E6C" w:rsidRPr="00A02E6C" w:rsidRDefault="00A02E6C" w:rsidP="00A02E6C">
            <w:pPr>
              <w:pStyle w:val="ListParagraph"/>
              <w:rPr>
                <w:rFonts w:ascii="Candara" w:hAnsi="Candara" w:cs="Arial"/>
                <w:sz w:val="22"/>
                <w:szCs w:val="22"/>
                <w:lang w:eastAsia="en-US"/>
              </w:rPr>
            </w:pPr>
          </w:p>
          <w:p w:rsidR="00A02E6C" w:rsidRDefault="00A02E6C" w:rsidP="00A02E6C">
            <w:pPr>
              <w:rPr>
                <w:rFonts w:ascii="Candara" w:hAnsi="Candara" w:cs="Arial"/>
                <w:b w:val="0"/>
                <w:bCs w:val="0"/>
                <w:sz w:val="22"/>
                <w:szCs w:val="22"/>
                <w:lang w:eastAsia="en-US"/>
              </w:rPr>
            </w:pPr>
          </w:p>
          <w:p w:rsidR="00A02E6C" w:rsidRDefault="00A02E6C" w:rsidP="00A02E6C">
            <w:pPr>
              <w:rPr>
                <w:rFonts w:ascii="Candara" w:hAnsi="Candara" w:cs="Arial"/>
                <w:b w:val="0"/>
                <w:bCs w:val="0"/>
                <w:sz w:val="22"/>
                <w:szCs w:val="22"/>
                <w:lang w:eastAsia="en-US"/>
              </w:rPr>
            </w:pPr>
          </w:p>
          <w:p w:rsidR="00A02E6C" w:rsidRPr="00A376F8" w:rsidRDefault="00A02E6C" w:rsidP="00A376F8">
            <w:pPr>
              <w:rPr>
                <w:rFonts w:ascii="Candara" w:hAnsi="Candara" w:cs="Arial"/>
                <w:sz w:val="22"/>
                <w:szCs w:val="22"/>
                <w:lang w:eastAsia="en-US"/>
              </w:rPr>
            </w:pPr>
          </w:p>
          <w:p w:rsidR="00A02E6C" w:rsidRPr="00A02E6C" w:rsidRDefault="00A02E6C" w:rsidP="00A02E6C">
            <w:pPr>
              <w:pStyle w:val="ListParagraph"/>
              <w:numPr>
                <w:ilvl w:val="0"/>
                <w:numId w:val="48"/>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čita i snalazi se u tekstu</w:t>
            </w:r>
          </w:p>
          <w:p w:rsidR="00A02E6C" w:rsidRPr="00A02E6C" w:rsidRDefault="00A02E6C" w:rsidP="00A02E6C">
            <w:pPr>
              <w:pStyle w:val="ListParagraph"/>
              <w:rPr>
                <w:rFonts w:ascii="Candara" w:hAnsi="Candara" w:cs="Arial"/>
                <w:sz w:val="22"/>
                <w:szCs w:val="22"/>
                <w:lang w:eastAsia="en-US"/>
              </w:rPr>
            </w:pPr>
          </w:p>
          <w:p w:rsidR="00A02E6C" w:rsidRPr="00A02E6C" w:rsidRDefault="00A02E6C" w:rsidP="00A02E6C">
            <w:pPr>
              <w:pStyle w:val="ListParagraph"/>
              <w:numPr>
                <w:ilvl w:val="0"/>
                <w:numId w:val="48"/>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razgovara i razmjenjuje mišljenje</w:t>
            </w:r>
          </w:p>
          <w:p w:rsidR="00397044" w:rsidRPr="00A02E6C" w:rsidRDefault="00397044" w:rsidP="00A376F8">
            <w:pPr>
              <w:rPr>
                <w:rFonts w:ascii="Candara" w:hAnsi="Candara" w:cs="Arial"/>
                <w:sz w:val="22"/>
                <w:szCs w:val="22"/>
                <w:lang w:eastAsia="en-US"/>
              </w:rPr>
            </w:pPr>
          </w:p>
        </w:tc>
      </w:tr>
      <w:tr w:rsidR="00184C1B" w:rsidTr="001E1FE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51F6" w:rsidRPr="001E1FED" w:rsidRDefault="00184C1B" w:rsidP="00FA51F6">
            <w:pPr>
              <w:rPr>
                <w:rFonts w:ascii="Candara" w:hAnsi="Candara" w:cs="Arial"/>
                <w:sz w:val="22"/>
                <w:szCs w:val="22"/>
                <w:lang w:eastAsia="en-US"/>
              </w:rPr>
            </w:pPr>
            <w:r w:rsidRPr="001E1FED">
              <w:rPr>
                <w:rFonts w:ascii="Candara" w:hAnsi="Candara" w:cs="Arial"/>
                <w:sz w:val="22"/>
                <w:szCs w:val="22"/>
                <w:lang w:eastAsia="en-US"/>
              </w:rPr>
              <w:lastRenderedPageBreak/>
              <w:t xml:space="preserve">Završni dio                 (sinteza): </w:t>
            </w:r>
          </w:p>
          <w:p w:rsidR="00A46D05" w:rsidRDefault="00E870C9" w:rsidP="00FA51F6">
            <w:pPr>
              <w:rPr>
                <w:rFonts w:ascii="Candara" w:hAnsi="Candara" w:cs="Arial"/>
                <w:b w:val="0"/>
                <w:sz w:val="22"/>
                <w:szCs w:val="22"/>
                <w:lang w:eastAsia="en-US"/>
              </w:rPr>
            </w:pPr>
            <w:r>
              <w:rPr>
                <w:rFonts w:ascii="Candara" w:hAnsi="Candara" w:cs="Arial"/>
                <w:b w:val="0"/>
                <w:sz w:val="22"/>
                <w:szCs w:val="22"/>
                <w:lang w:eastAsia="en-US"/>
              </w:rPr>
              <w:t>5</w:t>
            </w:r>
            <w:r w:rsidR="00184C1B" w:rsidRPr="001E1FED">
              <w:rPr>
                <w:rFonts w:ascii="Candara" w:hAnsi="Candara" w:cs="Arial"/>
                <w:b w:val="0"/>
                <w:sz w:val="22"/>
                <w:szCs w:val="22"/>
                <w:lang w:eastAsia="en-US"/>
              </w:rPr>
              <w:t xml:space="preserve"> min </w:t>
            </w:r>
          </w:p>
          <w:p w:rsidR="00A46D05" w:rsidRDefault="00A46D05" w:rsidP="00FA51F6">
            <w:pPr>
              <w:rPr>
                <w:rFonts w:ascii="Candara" w:hAnsi="Candara" w:cs="Arial"/>
                <w:b w:val="0"/>
                <w:sz w:val="22"/>
                <w:szCs w:val="22"/>
                <w:lang w:eastAsia="en-US"/>
              </w:rPr>
            </w:pPr>
          </w:p>
          <w:p w:rsidR="00A46D05" w:rsidRDefault="00A46D05" w:rsidP="00FA51F6">
            <w:pPr>
              <w:rPr>
                <w:rFonts w:ascii="Candara" w:hAnsi="Candara" w:cs="Arial"/>
                <w:b w:val="0"/>
                <w:sz w:val="22"/>
                <w:szCs w:val="22"/>
                <w:lang w:eastAsia="en-US"/>
              </w:rPr>
            </w:pPr>
            <w:r>
              <w:rPr>
                <w:rFonts w:ascii="Candara" w:hAnsi="Candara" w:cs="Arial"/>
                <w:b w:val="0"/>
                <w:sz w:val="22"/>
                <w:szCs w:val="22"/>
                <w:lang w:eastAsia="en-US"/>
              </w:rPr>
              <w:t>Ili 44 min</w:t>
            </w:r>
          </w:p>
          <w:p w:rsidR="00184C1B" w:rsidRPr="001E1FED" w:rsidRDefault="00A46D05" w:rsidP="00FA51F6">
            <w:pPr>
              <w:rPr>
                <w:rFonts w:ascii="Candara" w:hAnsi="Candara" w:cs="Arial"/>
                <w:bCs w:val="0"/>
                <w:sz w:val="22"/>
                <w:szCs w:val="22"/>
                <w:lang w:eastAsia="en-US"/>
              </w:rPr>
            </w:pPr>
            <w:r>
              <w:rPr>
                <w:rFonts w:ascii="Candara" w:hAnsi="Candara" w:cs="Arial"/>
                <w:b w:val="0"/>
                <w:sz w:val="22"/>
                <w:szCs w:val="22"/>
                <w:lang w:eastAsia="en-US"/>
              </w:rPr>
              <w:t>(ako je riječ o dvosatu)</w:t>
            </w:r>
            <w:r w:rsidR="00184C1B" w:rsidRPr="001E1F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376F8" w:rsidRDefault="00A376F8" w:rsidP="008565D3">
            <w:pPr>
              <w:spacing w:line="276" w:lineRule="auto"/>
              <w:rPr>
                <w:rFonts w:ascii="Candara" w:hAnsi="Candara" w:cs="Arial"/>
                <w:sz w:val="22"/>
                <w:szCs w:val="22"/>
                <w:lang w:eastAsia="en-US"/>
              </w:rPr>
            </w:pPr>
            <w:r>
              <w:rPr>
                <w:rFonts w:ascii="Candara" w:hAnsi="Candara" w:cs="Arial"/>
                <w:sz w:val="22"/>
                <w:szCs w:val="22"/>
                <w:lang w:eastAsia="en-US"/>
              </w:rPr>
              <w:t>Završni dio sata može se različito organizirati, ovisno o tome planira li se realizacija nastavne jedinice u okviru dvosata ili jednoga sata.</w:t>
            </w:r>
          </w:p>
          <w:p w:rsidR="00A376F8" w:rsidRDefault="00A376F8" w:rsidP="008565D3">
            <w:pPr>
              <w:spacing w:line="276" w:lineRule="auto"/>
              <w:rPr>
                <w:rFonts w:ascii="Candara" w:hAnsi="Candara" w:cs="Arial"/>
                <w:sz w:val="22"/>
                <w:szCs w:val="22"/>
                <w:lang w:eastAsia="en-US"/>
              </w:rPr>
            </w:pPr>
            <w:r>
              <w:rPr>
                <w:rFonts w:ascii="Candara" w:hAnsi="Candara" w:cs="Arial"/>
                <w:sz w:val="22"/>
                <w:szCs w:val="22"/>
                <w:lang w:eastAsia="en-US"/>
              </w:rPr>
              <w:t>Prijedlog za dvosat:</w:t>
            </w:r>
          </w:p>
          <w:p w:rsidR="00A376F8" w:rsidRDefault="00A376F8" w:rsidP="008565D3">
            <w:pPr>
              <w:spacing w:line="276" w:lineRule="auto"/>
              <w:rPr>
                <w:rFonts w:ascii="Candara" w:hAnsi="Candara" w:cs="Arial"/>
                <w:sz w:val="22"/>
                <w:szCs w:val="22"/>
                <w:lang w:eastAsia="en-US"/>
              </w:rPr>
            </w:pPr>
            <w:r>
              <w:rPr>
                <w:rFonts w:ascii="Candara" w:hAnsi="Candara" w:cs="Arial"/>
                <w:sz w:val="22"/>
                <w:szCs w:val="22"/>
                <w:lang w:eastAsia="en-US"/>
              </w:rPr>
              <w:t>Učenici trebaju izraditi umnu mapu u nekome od digitalnih alata (Canva, Genially) u kojoj će na interaktivan način prikazati najvažnije podatke iz neknjiževnoga teksta. Uz svaku generaciju mogu poveznicama dodati digitalne sadržaje vezane uz zanimljivosti koje ju obilježavaju. (Učenici umnu mapu mogu izraditi samostalnim radom ili radom u paru.)</w:t>
            </w:r>
          </w:p>
          <w:p w:rsidR="00A376F8" w:rsidRDefault="00A376F8" w:rsidP="008565D3">
            <w:pPr>
              <w:spacing w:line="276" w:lineRule="auto"/>
              <w:rPr>
                <w:rFonts w:ascii="Candara" w:hAnsi="Candara" w:cs="Arial"/>
                <w:sz w:val="22"/>
                <w:szCs w:val="22"/>
                <w:lang w:eastAsia="en-US"/>
              </w:rPr>
            </w:pPr>
            <w:r>
              <w:rPr>
                <w:rFonts w:ascii="Candara" w:hAnsi="Candara" w:cs="Arial"/>
                <w:sz w:val="22"/>
                <w:szCs w:val="22"/>
                <w:lang w:eastAsia="en-US"/>
              </w:rPr>
              <w:t>Prijedlog za obradu u okviru jednoga sata:</w:t>
            </w:r>
          </w:p>
          <w:p w:rsidR="00A376F8" w:rsidRDefault="00A376F8" w:rsidP="008565D3">
            <w:pPr>
              <w:spacing w:line="276" w:lineRule="auto"/>
              <w:rPr>
                <w:rFonts w:ascii="Candara" w:hAnsi="Candara" w:cs="Calibri"/>
                <w:sz w:val="22"/>
                <w:szCs w:val="22"/>
                <w:lang w:eastAsia="en-US"/>
              </w:rPr>
            </w:pPr>
            <w:r>
              <w:rPr>
                <w:rFonts w:ascii="Candara" w:hAnsi="Candara" w:cs="Arial"/>
                <w:sz w:val="22"/>
                <w:szCs w:val="22"/>
                <w:lang w:eastAsia="en-US"/>
              </w:rPr>
              <w:t xml:space="preserve">Učenici rješavaju igru u digitalnom udžbeniku, 1. dio, rubrika </w:t>
            </w:r>
            <w:r>
              <w:rPr>
                <w:rFonts w:ascii="Candara" w:hAnsi="Candara" w:cs="Arial"/>
                <w:i/>
                <w:sz w:val="22"/>
                <w:szCs w:val="22"/>
                <w:lang w:eastAsia="en-US"/>
              </w:rPr>
              <w:t>Umjetnost riječi – Nazivi generacija.</w:t>
            </w:r>
          </w:p>
          <w:p w:rsidR="00E870C9" w:rsidRPr="001E1FED" w:rsidRDefault="00E870C9" w:rsidP="008565D3">
            <w:pPr>
              <w:spacing w:line="276" w:lineRule="auto"/>
              <w:rPr>
                <w:rFonts w:ascii="Candara" w:hAnsi="Candara" w:cs="Calibri"/>
                <w:sz w:val="22"/>
                <w:szCs w:val="22"/>
                <w:lang w:eastAsia="en-US"/>
              </w:rPr>
            </w:pPr>
            <w:r>
              <w:rPr>
                <w:rFonts w:ascii="Candara" w:hAnsi="Candara" w:cs="Calibri"/>
                <w:sz w:val="22"/>
                <w:szCs w:val="22"/>
                <w:lang w:eastAsia="en-US"/>
              </w:rPr>
              <w:t xml:space="preserve">Zapiši svoje mišljenje o tome kako tekstovi koje si pročitao/pročitala mogu pozitivno utjecati na tvoj stav o trošenju novca. </w:t>
            </w:r>
            <w:r w:rsidR="00EC6E08">
              <w:rPr>
                <w:rFonts w:ascii="Candara" w:hAnsi="Candara" w:cs="Calibri"/>
                <w:sz w:val="22"/>
                <w:szCs w:val="22"/>
                <w:lang w:eastAsia="en-US"/>
              </w:rPr>
              <w:t>Učenici koji žele odgovor mogu pročitati pred razredom.</w:t>
            </w:r>
          </w:p>
          <w:p w:rsidR="001F7FF7" w:rsidRPr="00EC6E08" w:rsidRDefault="000D4EE1" w:rsidP="001F7FF7">
            <w:pPr>
              <w:spacing w:line="276" w:lineRule="auto"/>
              <w:rPr>
                <w:rFonts w:ascii="Candara" w:hAnsi="Candara" w:cs="Calibri"/>
                <w:b/>
                <w:bCs/>
                <w:sz w:val="22"/>
                <w:szCs w:val="22"/>
                <w:u w:val="single"/>
                <w:lang w:eastAsia="en-US"/>
              </w:rPr>
            </w:pPr>
            <w:r w:rsidRPr="00EC6E08">
              <w:rPr>
                <w:rFonts w:ascii="Candara" w:hAnsi="Candara" w:cs="Calibri"/>
                <w:b/>
                <w:bCs/>
                <w:sz w:val="22"/>
                <w:szCs w:val="22"/>
                <w:u w:val="single"/>
                <w:lang w:eastAsia="en-US"/>
              </w:rPr>
              <w:t>Zadatak za domaću zadaću:</w:t>
            </w:r>
          </w:p>
          <w:p w:rsidR="001F7FF7" w:rsidRPr="001E1FED" w:rsidRDefault="00A376F8" w:rsidP="00764EA9">
            <w:pPr>
              <w:spacing w:line="276" w:lineRule="auto"/>
              <w:rPr>
                <w:rFonts w:ascii="Candara" w:eastAsiaTheme="minorEastAsia" w:hAnsi="Candara" w:cstheme="minorBidi"/>
                <w:sz w:val="22"/>
                <w:szCs w:val="22"/>
                <w:lang w:eastAsia="zh-CN"/>
              </w:rPr>
            </w:pPr>
            <w:r>
              <w:rPr>
                <w:rFonts w:ascii="Candara" w:hAnsi="Candara" w:cs="Calibri"/>
                <w:sz w:val="22"/>
                <w:szCs w:val="22"/>
                <w:lang w:eastAsia="en-US"/>
              </w:rPr>
              <w:t>Istraži posebnosti sljedećih supkultura: gameri, YouTuberi, hipsteri, šminkeri, skejteri. Prema prikupljenim podatcima navedi kojoj generaciji pripadaju. Predstavi najzanimljiviju supkulturu učenicima u razredu.</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376F8" w:rsidRDefault="00A376F8" w:rsidP="00A376F8">
            <w:pPr>
              <w:pStyle w:val="ListParagraph"/>
              <w:ind w:left="126"/>
              <w:rPr>
                <w:rFonts w:ascii="Candara" w:hAnsi="Candara" w:cs="Arial"/>
                <w:b w:val="0"/>
                <w:bCs w:val="0"/>
                <w:sz w:val="22"/>
                <w:szCs w:val="22"/>
                <w:lang w:eastAsia="en-US"/>
              </w:rPr>
            </w:pPr>
          </w:p>
          <w:p w:rsidR="00A376F8" w:rsidRDefault="00A376F8" w:rsidP="00A376F8">
            <w:pPr>
              <w:pStyle w:val="ListParagraph"/>
              <w:ind w:left="126"/>
              <w:rPr>
                <w:rFonts w:ascii="Candara" w:hAnsi="Candara" w:cs="Arial"/>
                <w:b w:val="0"/>
                <w:bCs w:val="0"/>
                <w:sz w:val="22"/>
                <w:szCs w:val="22"/>
                <w:lang w:eastAsia="en-US"/>
              </w:rPr>
            </w:pPr>
          </w:p>
          <w:p w:rsidR="00A376F8" w:rsidRDefault="00A376F8" w:rsidP="00A376F8">
            <w:pPr>
              <w:pStyle w:val="ListParagraph"/>
              <w:ind w:left="126"/>
              <w:rPr>
                <w:rFonts w:ascii="Candara" w:hAnsi="Candara" w:cs="Arial"/>
                <w:b w:val="0"/>
                <w:bCs w:val="0"/>
                <w:sz w:val="22"/>
                <w:szCs w:val="22"/>
                <w:lang w:eastAsia="en-US"/>
              </w:rPr>
            </w:pPr>
          </w:p>
          <w:p w:rsidR="00A376F8" w:rsidRPr="00A376F8" w:rsidRDefault="00A376F8" w:rsidP="00A376F8">
            <w:pPr>
              <w:rPr>
                <w:rFonts w:ascii="Candara" w:hAnsi="Candara" w:cs="Arial"/>
                <w:sz w:val="22"/>
                <w:szCs w:val="22"/>
                <w:lang w:eastAsia="en-US"/>
              </w:rPr>
            </w:pPr>
          </w:p>
          <w:p w:rsidR="00A376F8" w:rsidRDefault="00A376F8" w:rsidP="00A376F8">
            <w:pPr>
              <w:pStyle w:val="ListParagraph"/>
              <w:numPr>
                <w:ilvl w:val="0"/>
                <w:numId w:val="48"/>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izrađuje umnu mapu u kojoj bilježi bitne podatke</w:t>
            </w:r>
          </w:p>
          <w:p w:rsidR="00A376F8" w:rsidRDefault="00A376F8" w:rsidP="00A376F8">
            <w:pPr>
              <w:pStyle w:val="ListParagraph"/>
              <w:ind w:left="126"/>
              <w:rPr>
                <w:rFonts w:ascii="Candara" w:hAnsi="Candara" w:cs="Arial"/>
                <w:b w:val="0"/>
                <w:bCs w:val="0"/>
                <w:sz w:val="22"/>
                <w:szCs w:val="22"/>
                <w:lang w:eastAsia="en-US"/>
              </w:rPr>
            </w:pPr>
          </w:p>
          <w:p w:rsidR="00A376F8" w:rsidRDefault="00A376F8" w:rsidP="00A376F8">
            <w:pPr>
              <w:pStyle w:val="ListParagraph"/>
              <w:ind w:left="126"/>
              <w:rPr>
                <w:rFonts w:ascii="Candara" w:hAnsi="Candara" w:cs="Arial"/>
                <w:b w:val="0"/>
                <w:bCs w:val="0"/>
                <w:sz w:val="22"/>
                <w:szCs w:val="22"/>
                <w:lang w:eastAsia="en-US"/>
              </w:rPr>
            </w:pPr>
          </w:p>
          <w:p w:rsidR="00A376F8" w:rsidRDefault="00A376F8" w:rsidP="00A376F8">
            <w:pPr>
              <w:pStyle w:val="ListParagraph"/>
              <w:ind w:left="126"/>
              <w:rPr>
                <w:rFonts w:ascii="Candara" w:hAnsi="Candara" w:cs="Arial"/>
                <w:b w:val="0"/>
                <w:bCs w:val="0"/>
                <w:sz w:val="22"/>
                <w:szCs w:val="22"/>
                <w:lang w:eastAsia="en-US"/>
              </w:rPr>
            </w:pPr>
          </w:p>
          <w:p w:rsidR="00A376F8" w:rsidRDefault="00A376F8" w:rsidP="00A376F8">
            <w:pPr>
              <w:pStyle w:val="ListParagraph"/>
              <w:ind w:left="126"/>
              <w:rPr>
                <w:rFonts w:ascii="Candara" w:hAnsi="Candara" w:cs="Arial"/>
                <w:b w:val="0"/>
                <w:bCs w:val="0"/>
                <w:sz w:val="22"/>
                <w:szCs w:val="22"/>
                <w:lang w:eastAsia="en-US"/>
              </w:rPr>
            </w:pPr>
          </w:p>
          <w:p w:rsidR="00A376F8" w:rsidRDefault="00A376F8" w:rsidP="00A376F8">
            <w:pPr>
              <w:pStyle w:val="ListParagraph"/>
              <w:ind w:left="126"/>
              <w:rPr>
                <w:rFonts w:ascii="Candara" w:hAnsi="Candara" w:cs="Arial"/>
                <w:b w:val="0"/>
                <w:bCs w:val="0"/>
                <w:sz w:val="22"/>
                <w:szCs w:val="22"/>
                <w:lang w:eastAsia="en-US"/>
              </w:rPr>
            </w:pPr>
          </w:p>
          <w:p w:rsidR="00A376F8" w:rsidRPr="00A02E6C" w:rsidRDefault="00A376F8" w:rsidP="00A376F8">
            <w:pPr>
              <w:pStyle w:val="ListParagraph"/>
              <w:numPr>
                <w:ilvl w:val="0"/>
                <w:numId w:val="48"/>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rješava zadatke u digitalnom udžbeniku</w:t>
            </w:r>
          </w:p>
          <w:p w:rsidR="00184C1B" w:rsidRPr="001E1FED" w:rsidRDefault="00184C1B" w:rsidP="00124DB3">
            <w:pPr>
              <w:ind w:hanging="51"/>
              <w:rPr>
                <w:rFonts w:ascii="Candara" w:hAnsi="Candara"/>
                <w:bCs w:val="0"/>
                <w:color w:val="000000"/>
                <w:sz w:val="22"/>
                <w:szCs w:val="22"/>
              </w:rPr>
            </w:pPr>
          </w:p>
        </w:tc>
      </w:tr>
      <w:tr w:rsidR="008B4556" w:rsidTr="001E1FED">
        <w:trPr>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1E1FED" w:rsidRDefault="003247E4" w:rsidP="003247E4">
            <w:pPr>
              <w:spacing w:line="276" w:lineRule="auto"/>
              <w:rPr>
                <w:rFonts w:ascii="Candara" w:hAnsi="Candara" w:cs="Arial"/>
                <w:sz w:val="22"/>
                <w:szCs w:val="22"/>
                <w:lang w:eastAsia="en-US"/>
              </w:rPr>
            </w:pPr>
            <w:r w:rsidRPr="001E1FED">
              <w:rPr>
                <w:rFonts w:ascii="Candara" w:hAnsi="Candara" w:cs="Arial"/>
                <w:sz w:val="22"/>
                <w:szCs w:val="22"/>
                <w:lang w:eastAsia="en-US"/>
              </w:rPr>
              <w:t xml:space="preserve">Postupci potpore: </w:t>
            </w:r>
          </w:p>
          <w:p w:rsidR="008B4556" w:rsidRPr="001E1F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51F6" w:rsidRPr="00FA2EF2" w:rsidRDefault="00EC6E08" w:rsidP="00FA2EF2">
            <w:pPr>
              <w:pStyle w:val="ListParagraph"/>
              <w:numPr>
                <w:ilvl w:val="0"/>
                <w:numId w:val="32"/>
              </w:numPr>
              <w:ind w:left="298" w:hanging="283"/>
              <w:rPr>
                <w:rFonts w:ascii="Candara" w:hAnsi="Candara" w:cstheme="minorHAnsi"/>
                <w:b w:val="0"/>
                <w:bCs w:val="0"/>
                <w:sz w:val="22"/>
                <w:szCs w:val="22"/>
              </w:rPr>
            </w:pPr>
            <w:r w:rsidRPr="00FA2EF2">
              <w:rPr>
                <w:rFonts w:ascii="Candara" w:hAnsi="Candara" w:cs="Arial"/>
                <w:b w:val="0"/>
                <w:bCs w:val="0"/>
                <w:sz w:val="22"/>
                <w:szCs w:val="22"/>
                <w:lang w:eastAsia="en-US"/>
              </w:rPr>
              <w:t>osigurati dodatno vrijeme za snalaženje u tekstu i rješavanje zadat</w:t>
            </w:r>
            <w:r w:rsidR="004872CB" w:rsidRPr="00FA2EF2">
              <w:rPr>
                <w:rFonts w:ascii="Candara" w:hAnsi="Candara" w:cs="Arial"/>
                <w:b w:val="0"/>
                <w:bCs w:val="0"/>
                <w:sz w:val="22"/>
                <w:szCs w:val="22"/>
                <w:lang w:eastAsia="en-US"/>
              </w:rPr>
              <w:t>a</w:t>
            </w:r>
            <w:r w:rsidRPr="00FA2EF2">
              <w:rPr>
                <w:rFonts w:ascii="Candara" w:hAnsi="Candara" w:cs="Arial"/>
                <w:b w:val="0"/>
                <w:bCs w:val="0"/>
                <w:sz w:val="22"/>
                <w:szCs w:val="22"/>
                <w:lang w:eastAsia="en-US"/>
              </w:rPr>
              <w:t>ka</w:t>
            </w:r>
          </w:p>
          <w:p w:rsidR="001E1FED" w:rsidRPr="00FA2EF2" w:rsidRDefault="00EC6E08" w:rsidP="00764EA9">
            <w:pPr>
              <w:pStyle w:val="ListParagraph"/>
              <w:numPr>
                <w:ilvl w:val="0"/>
                <w:numId w:val="32"/>
              </w:numPr>
              <w:ind w:left="298" w:hanging="298"/>
              <w:rPr>
                <w:rFonts w:ascii="Candara" w:hAnsi="Candara" w:cstheme="minorHAnsi"/>
                <w:b w:val="0"/>
                <w:bCs w:val="0"/>
                <w:sz w:val="22"/>
                <w:szCs w:val="22"/>
              </w:rPr>
            </w:pPr>
            <w:r w:rsidRPr="00FA2EF2">
              <w:rPr>
                <w:rFonts w:ascii="Candara" w:hAnsi="Candara" w:cs="Arial"/>
                <w:b w:val="0"/>
                <w:bCs w:val="0"/>
                <w:sz w:val="22"/>
                <w:szCs w:val="22"/>
                <w:lang w:eastAsia="en-US"/>
              </w:rPr>
              <w:t>pojednostaviti pitanja i pripremiti dodatne upute</w:t>
            </w:r>
            <w:r w:rsidR="004872CB" w:rsidRPr="00FA2EF2">
              <w:rPr>
                <w:rFonts w:ascii="Candara" w:hAnsi="Candara" w:cs="Arial"/>
                <w:b w:val="0"/>
                <w:bCs w:val="0"/>
                <w:sz w:val="22"/>
                <w:szCs w:val="22"/>
                <w:lang w:eastAsia="en-US"/>
              </w:rPr>
              <w:t xml:space="preserve"> za rješavanje zadataka</w:t>
            </w:r>
          </w:p>
          <w:p w:rsidR="00FA51F6" w:rsidRDefault="004872CB" w:rsidP="009A1B3F">
            <w:pPr>
              <w:pStyle w:val="ListParagraph"/>
              <w:numPr>
                <w:ilvl w:val="0"/>
                <w:numId w:val="32"/>
              </w:numPr>
              <w:ind w:left="298" w:hanging="298"/>
              <w:rPr>
                <w:rFonts w:ascii="Candara" w:hAnsi="Candara" w:cs="Arial"/>
                <w:b w:val="0"/>
                <w:bCs w:val="0"/>
                <w:sz w:val="22"/>
                <w:szCs w:val="22"/>
                <w:lang w:eastAsia="en-US"/>
              </w:rPr>
            </w:pPr>
            <w:r w:rsidRPr="00FA2EF2">
              <w:rPr>
                <w:rFonts w:ascii="Candara" w:hAnsi="Candara" w:cs="Arial"/>
                <w:b w:val="0"/>
                <w:bCs w:val="0"/>
                <w:sz w:val="22"/>
                <w:szCs w:val="22"/>
                <w:lang w:eastAsia="en-US"/>
              </w:rPr>
              <w:t xml:space="preserve">osigurati pomoć </w:t>
            </w:r>
            <w:r w:rsidR="00A376F8">
              <w:rPr>
                <w:rFonts w:ascii="Candara" w:hAnsi="Candara" w:cs="Arial"/>
                <w:b w:val="0"/>
                <w:bCs w:val="0"/>
                <w:sz w:val="22"/>
                <w:szCs w:val="22"/>
                <w:lang w:eastAsia="en-US"/>
              </w:rPr>
              <w:t>tijekom rada u paru</w:t>
            </w:r>
            <w:r w:rsidRPr="00FA2EF2">
              <w:rPr>
                <w:rFonts w:ascii="Candara" w:hAnsi="Candara" w:cs="Arial"/>
                <w:b w:val="0"/>
                <w:bCs w:val="0"/>
                <w:sz w:val="22"/>
                <w:szCs w:val="22"/>
                <w:lang w:eastAsia="en-US"/>
              </w:rPr>
              <w:t>, češće provjeravati napredak učenika u rješavanju zadatka</w:t>
            </w:r>
            <w:r w:rsidR="009A1B3F">
              <w:rPr>
                <w:rFonts w:ascii="Candara" w:hAnsi="Candara" w:cs="Arial"/>
                <w:b w:val="0"/>
                <w:bCs w:val="0"/>
                <w:sz w:val="22"/>
                <w:szCs w:val="22"/>
                <w:lang w:eastAsia="en-US"/>
              </w:rPr>
              <w:t>.</w:t>
            </w:r>
          </w:p>
          <w:p w:rsidR="00A46D05" w:rsidRPr="009A1B3F" w:rsidRDefault="00A46D05" w:rsidP="00A46D05">
            <w:pPr>
              <w:pStyle w:val="ListParagraph"/>
              <w:ind w:left="298"/>
              <w:rPr>
                <w:rFonts w:ascii="Candara" w:hAnsi="Candara" w:cs="Arial"/>
                <w:b w:val="0"/>
                <w:bCs w:val="0"/>
                <w:sz w:val="22"/>
                <w:szCs w:val="22"/>
                <w:lang w:eastAsia="en-US"/>
              </w:rPr>
            </w:pPr>
          </w:p>
        </w:tc>
      </w:tr>
      <w:tr w:rsidR="00E937E9" w:rsidTr="001E1FE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1E1FED" w:rsidRDefault="00E937E9" w:rsidP="00995B0A">
            <w:pPr>
              <w:rPr>
                <w:rFonts w:ascii="Candara" w:hAnsi="Candara" w:cs="Arial"/>
                <w:sz w:val="22"/>
                <w:szCs w:val="22"/>
                <w:lang w:eastAsia="en-US"/>
              </w:rPr>
            </w:pPr>
            <w:r w:rsidRPr="001E1F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14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1E1FED" w:rsidRDefault="00E937E9" w:rsidP="002A4AA2">
            <w:pPr>
              <w:pStyle w:val="ListParagraph"/>
              <w:ind w:left="0"/>
              <w:rPr>
                <w:rFonts w:ascii="Candara" w:hAnsi="Candara" w:cs="Arial"/>
                <w:b/>
                <w:bCs/>
                <w:sz w:val="22"/>
                <w:szCs w:val="22"/>
                <w:lang w:eastAsia="en-US"/>
              </w:rPr>
            </w:pPr>
            <w:r w:rsidRPr="001E1FED">
              <w:rPr>
                <w:rFonts w:ascii="Candara" w:hAnsi="Candara" w:cs="Arial"/>
                <w:b/>
                <w:bCs/>
                <w:sz w:val="22"/>
                <w:szCs w:val="22"/>
                <w:lang w:eastAsia="en-US"/>
              </w:rPr>
              <w:t>Vrednovanje za učenje</w:t>
            </w:r>
            <w:r w:rsidR="007779F7">
              <w:rPr>
                <w:rFonts w:ascii="Candara" w:hAnsi="Candara" w:cs="Arial"/>
                <w:b/>
                <w:bCs/>
                <w:sz w:val="22"/>
                <w:szCs w:val="22"/>
                <w:lang w:eastAsia="en-US"/>
              </w:rPr>
              <w:t>:</w:t>
            </w:r>
          </w:p>
        </w:tc>
        <w:tc>
          <w:tcPr>
            <w:tcW w:w="26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1E1FED" w:rsidRDefault="00E937E9" w:rsidP="00E937E9">
            <w:pPr>
              <w:cnfStyle w:val="000000100000" w:firstRow="0" w:lastRow="0" w:firstColumn="0" w:lastColumn="0" w:oddVBand="0" w:evenVBand="0" w:oddHBand="1" w:evenHBand="0" w:firstRowFirstColumn="0" w:firstRowLastColumn="0" w:lastRowFirstColumn="0" w:lastRowLastColumn="0"/>
              <w:rPr>
                <w:rFonts w:ascii="Candara" w:hAnsi="Candara" w:cs="Arial"/>
                <w:b/>
                <w:bCs/>
                <w:sz w:val="22"/>
                <w:szCs w:val="22"/>
                <w:lang w:eastAsia="en-US"/>
              </w:rPr>
            </w:pPr>
            <w:r w:rsidRPr="001E1FED">
              <w:rPr>
                <w:rFonts w:ascii="Candara" w:hAnsi="Candara" w:cs="Arial"/>
                <w:b/>
                <w:bCs/>
                <w:sz w:val="22"/>
                <w:szCs w:val="22"/>
                <w:lang w:eastAsia="en-US"/>
              </w:rPr>
              <w:t xml:space="preserve">Vrednovanje </w:t>
            </w:r>
            <w:r w:rsidR="007E780C" w:rsidRPr="001E1FED">
              <w:rPr>
                <w:rFonts w:ascii="Candara" w:hAnsi="Candara" w:cs="Arial"/>
                <w:b/>
                <w:bCs/>
                <w:sz w:val="22"/>
                <w:szCs w:val="22"/>
                <w:lang w:eastAsia="en-US"/>
              </w:rPr>
              <w:t>kao</w:t>
            </w:r>
            <w:r w:rsidRPr="001E1FED">
              <w:rPr>
                <w:rFonts w:ascii="Candara" w:hAnsi="Candara" w:cs="Arial"/>
                <w:b/>
                <w:bCs/>
                <w:sz w:val="22"/>
                <w:szCs w:val="22"/>
                <w:lang w:eastAsia="en-US"/>
              </w:rPr>
              <w:t xml:space="preserve"> učenj</w:t>
            </w:r>
            <w:r w:rsidR="008C6657" w:rsidRPr="001E1FED">
              <w:rPr>
                <w:rFonts w:ascii="Candara" w:hAnsi="Candara" w:cs="Arial"/>
                <w:b/>
                <w:bCs/>
                <w:sz w:val="22"/>
                <w:szCs w:val="22"/>
                <w:lang w:eastAsia="en-US"/>
              </w:rPr>
              <w:t>e</w:t>
            </w:r>
            <w:r w:rsidR="007779F7">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1E1FED" w:rsidRDefault="00E937E9" w:rsidP="00E937E9">
            <w:pPr>
              <w:rPr>
                <w:rFonts w:ascii="Candara" w:hAnsi="Candara" w:cs="Arial"/>
                <w:sz w:val="22"/>
                <w:szCs w:val="22"/>
                <w:lang w:eastAsia="en-US"/>
              </w:rPr>
            </w:pPr>
            <w:r w:rsidRPr="001E1FED">
              <w:rPr>
                <w:rFonts w:ascii="Candara" w:hAnsi="Candara" w:cs="Arial"/>
                <w:sz w:val="22"/>
                <w:szCs w:val="22"/>
                <w:lang w:eastAsia="en-US"/>
              </w:rPr>
              <w:t>Vrednovanje naučenoga</w:t>
            </w:r>
            <w:r w:rsidR="007779F7">
              <w:rPr>
                <w:rFonts w:ascii="Candara" w:hAnsi="Candara" w:cs="Arial"/>
                <w:sz w:val="22"/>
                <w:szCs w:val="22"/>
                <w:lang w:eastAsia="en-US"/>
              </w:rPr>
              <w:t>:</w:t>
            </w:r>
          </w:p>
        </w:tc>
      </w:tr>
      <w:tr w:rsidR="00E937E9" w:rsidTr="001E1FED">
        <w:trPr>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1E1F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4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1E1FED" w:rsidRDefault="004F42E5" w:rsidP="002A4AA2">
            <w:pPr>
              <w:pStyle w:val="NormalWeb"/>
              <w:shd w:val="clear" w:color="auto" w:fill="FFFFFF" w:themeFill="background1"/>
              <w:spacing w:before="0" w:beforeAutospacing="0" w:after="150" w:afterAutospacing="0"/>
              <w:ind w:left="5"/>
              <w:rPr>
                <w:rFonts w:ascii="Candara" w:hAnsi="Candara" w:cs="Open Sans"/>
                <w:sz w:val="22"/>
                <w:szCs w:val="22"/>
              </w:rPr>
            </w:pPr>
            <w:r w:rsidRPr="004F42E5">
              <w:rPr>
                <w:rFonts w:ascii="Candara" w:hAnsi="Candara" w:cs="Arial"/>
                <w:sz w:val="22"/>
                <w:szCs w:val="22"/>
                <w:lang w:eastAsia="en-US"/>
              </w:rPr>
              <w:t>–</w:t>
            </w:r>
            <w:r>
              <w:rPr>
                <w:rFonts w:ascii="Candara" w:hAnsi="Candara" w:cs="Arial"/>
                <w:sz w:val="22"/>
                <w:szCs w:val="22"/>
                <w:lang w:eastAsia="en-US"/>
              </w:rPr>
              <w:t xml:space="preserve"> </w:t>
            </w:r>
            <w:r w:rsidR="004A7DC2" w:rsidRPr="001E1FED">
              <w:rPr>
                <w:rFonts w:ascii="Candara" w:hAnsi="Candara" w:cs="Open Sans"/>
                <w:sz w:val="22"/>
                <w:szCs w:val="22"/>
              </w:rPr>
              <w:t xml:space="preserve">opažanje učenikovih aktivnosti, ponašanja i zalaganja tijekom </w:t>
            </w:r>
            <w:r w:rsidR="004872CB">
              <w:rPr>
                <w:rFonts w:ascii="Candara" w:hAnsi="Candara" w:cs="Open Sans"/>
                <w:sz w:val="22"/>
                <w:szCs w:val="22"/>
              </w:rPr>
              <w:t>rada</w:t>
            </w:r>
            <w:r w:rsidR="007779F7">
              <w:rPr>
                <w:rFonts w:ascii="Candara" w:hAnsi="Candara" w:cs="Open Sans"/>
                <w:sz w:val="22"/>
                <w:szCs w:val="22"/>
              </w:rPr>
              <w:t>.</w:t>
            </w:r>
          </w:p>
          <w:p w:rsidR="004A7DC2" w:rsidRPr="001E1FED" w:rsidRDefault="004A7DC2" w:rsidP="004A7DC2">
            <w:pPr>
              <w:pStyle w:val="ListParagraph"/>
              <w:ind w:left="360"/>
              <w:rPr>
                <w:rFonts w:ascii="Candara" w:hAnsi="Candara" w:cs="Arial"/>
                <w:bCs/>
                <w:sz w:val="22"/>
                <w:szCs w:val="22"/>
                <w:lang w:eastAsia="en-US"/>
              </w:rPr>
            </w:pPr>
          </w:p>
        </w:tc>
        <w:tc>
          <w:tcPr>
            <w:tcW w:w="26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872CB" w:rsidRPr="008108B6" w:rsidRDefault="008108B6" w:rsidP="008108B6">
            <w:pPr>
              <w:pStyle w:val="ListParagraph"/>
              <w:numPr>
                <w:ilvl w:val="0"/>
                <w:numId w:val="33"/>
              </w:numPr>
              <w:ind w:left="147" w:hanging="142"/>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r>
              <w:rPr>
                <w:rFonts w:ascii="Candara" w:hAnsi="Candara" w:cs="Arial"/>
                <w:bCs/>
                <w:sz w:val="22"/>
                <w:szCs w:val="22"/>
                <w:lang w:eastAsia="en-US"/>
              </w:rPr>
              <w:t xml:space="preserve"> </w:t>
            </w:r>
            <w:r w:rsidR="004872CB" w:rsidRPr="008108B6">
              <w:rPr>
                <w:rFonts w:ascii="Candara" w:hAnsi="Candara" w:cs="Arial"/>
                <w:bCs/>
                <w:sz w:val="22"/>
                <w:szCs w:val="22"/>
                <w:lang w:eastAsia="en-US"/>
              </w:rPr>
              <w:t>aktivno sluša izlaganja ostalih učenika</w:t>
            </w:r>
          </w:p>
          <w:p w:rsidR="001F7FF7" w:rsidRDefault="008108B6" w:rsidP="009A1B3F">
            <w:pPr>
              <w:pStyle w:val="ListParagraph"/>
              <w:numPr>
                <w:ilvl w:val="0"/>
                <w:numId w:val="33"/>
              </w:numPr>
              <w:ind w:left="147" w:hanging="142"/>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r w:rsidRPr="008108B6">
              <w:rPr>
                <w:rFonts w:ascii="Candara" w:hAnsi="Candara" w:cs="Arial"/>
                <w:bCs/>
                <w:sz w:val="22"/>
                <w:szCs w:val="22"/>
                <w:lang w:eastAsia="en-US"/>
              </w:rPr>
              <w:t xml:space="preserve"> </w:t>
            </w:r>
            <w:r w:rsidR="004872CB" w:rsidRPr="008108B6">
              <w:rPr>
                <w:rFonts w:ascii="Candara" w:hAnsi="Candara" w:cs="Arial"/>
                <w:bCs/>
                <w:sz w:val="22"/>
                <w:szCs w:val="22"/>
                <w:lang w:eastAsia="en-US"/>
              </w:rPr>
              <w:t xml:space="preserve">uspoređuje i usklađuje svoja mišljenja i zaključke s mišljenjem i zaključcima </w:t>
            </w:r>
            <w:r w:rsidR="009A1B3F">
              <w:rPr>
                <w:rFonts w:ascii="Candara" w:hAnsi="Candara" w:cs="Arial"/>
                <w:bCs/>
                <w:sz w:val="22"/>
                <w:szCs w:val="22"/>
                <w:lang w:eastAsia="en-US"/>
              </w:rPr>
              <w:t>ostalih učenika u razredu</w:t>
            </w:r>
            <w:r w:rsidR="004872CB" w:rsidRPr="008108B6">
              <w:rPr>
                <w:rFonts w:ascii="Candara" w:hAnsi="Candara" w:cs="Arial"/>
                <w:bCs/>
                <w:sz w:val="22"/>
                <w:szCs w:val="22"/>
                <w:lang w:eastAsia="en-US"/>
              </w:rPr>
              <w:t xml:space="preserve"> i učiteljice.</w:t>
            </w:r>
          </w:p>
          <w:p w:rsidR="00A46D05" w:rsidRPr="001E1FED" w:rsidRDefault="00A46D05" w:rsidP="00A46D05">
            <w:pPr>
              <w:pStyle w:val="ListParagraph"/>
              <w:ind w:left="147"/>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26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8108B6" w:rsidRDefault="008C6657" w:rsidP="008108B6">
            <w:pPr>
              <w:pStyle w:val="ListParagraph"/>
              <w:numPr>
                <w:ilvl w:val="0"/>
                <w:numId w:val="33"/>
              </w:numPr>
              <w:spacing w:after="150"/>
              <w:ind w:left="82" w:hanging="142"/>
              <w:rPr>
                <w:rFonts w:ascii="Candara" w:hAnsi="Candara" w:cs="Open Sans"/>
                <w:b w:val="0"/>
                <w:bCs w:val="0"/>
                <w:sz w:val="22"/>
                <w:szCs w:val="22"/>
              </w:rPr>
            </w:pPr>
            <w:r w:rsidRPr="008108B6">
              <w:rPr>
                <w:rFonts w:ascii="Candara" w:hAnsi="Candara" w:cs="Open Sans"/>
                <w:b w:val="0"/>
                <w:bCs w:val="0"/>
                <w:sz w:val="22"/>
                <w:szCs w:val="22"/>
              </w:rPr>
              <w:t>učeni</w:t>
            </w:r>
            <w:r w:rsidR="00015B2C" w:rsidRPr="008108B6">
              <w:rPr>
                <w:rFonts w:ascii="Candara" w:hAnsi="Candara" w:cs="Open Sans"/>
                <w:b w:val="0"/>
                <w:bCs w:val="0"/>
                <w:sz w:val="22"/>
                <w:szCs w:val="22"/>
              </w:rPr>
              <w:t>kov rad u skupini</w:t>
            </w:r>
            <w:r w:rsidR="004872CB" w:rsidRPr="008108B6">
              <w:rPr>
                <w:rFonts w:ascii="Candara" w:hAnsi="Candara" w:cs="Open Sans"/>
                <w:b w:val="0"/>
                <w:bCs w:val="0"/>
                <w:sz w:val="22"/>
                <w:szCs w:val="22"/>
              </w:rPr>
              <w:t>, doprinos u rješavanju zadataka te oblikovanju zaključak</w:t>
            </w:r>
            <w:r w:rsidR="008108B6" w:rsidRPr="008108B6">
              <w:rPr>
                <w:rFonts w:ascii="Candara" w:hAnsi="Candara" w:cs="Open Sans"/>
                <w:b w:val="0"/>
                <w:bCs w:val="0"/>
                <w:sz w:val="22"/>
                <w:szCs w:val="22"/>
              </w:rPr>
              <w:t>a</w:t>
            </w:r>
          </w:p>
          <w:p w:rsidR="008108B6" w:rsidRPr="008108B6" w:rsidRDefault="008108B6" w:rsidP="009A1B3F">
            <w:pPr>
              <w:pStyle w:val="ListParagraph"/>
              <w:numPr>
                <w:ilvl w:val="0"/>
                <w:numId w:val="33"/>
              </w:numPr>
              <w:spacing w:after="150"/>
              <w:ind w:left="82" w:hanging="142"/>
              <w:rPr>
                <w:rFonts w:ascii="Candara" w:hAnsi="Candara" w:cs="Open Sans"/>
                <w:bCs w:val="0"/>
                <w:sz w:val="22"/>
                <w:szCs w:val="22"/>
              </w:rPr>
            </w:pPr>
            <w:r w:rsidRPr="008108B6">
              <w:rPr>
                <w:rFonts w:ascii="Candara" w:hAnsi="Candara" w:cs="Open Sans"/>
                <w:b w:val="0"/>
                <w:bCs w:val="0"/>
                <w:sz w:val="22"/>
                <w:szCs w:val="22"/>
              </w:rPr>
              <w:t>rezultati rada</w:t>
            </w:r>
            <w:r>
              <w:rPr>
                <w:rFonts w:ascii="Candara" w:hAnsi="Candara" w:cs="Open Sans"/>
                <w:b w:val="0"/>
                <w:bCs w:val="0"/>
                <w:sz w:val="22"/>
                <w:szCs w:val="22"/>
              </w:rPr>
              <w:t>.</w:t>
            </w:r>
          </w:p>
        </w:tc>
      </w:tr>
      <w:tr w:rsidR="00E937E9" w:rsidTr="001E1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Default="002A4AA2" w:rsidP="00E937E9">
            <w:pPr>
              <w:rPr>
                <w:rFonts w:ascii="Candara" w:hAnsi="Candara" w:cs="Arial"/>
                <w:sz w:val="22"/>
                <w:szCs w:val="22"/>
                <w:lang w:eastAsia="en-US"/>
              </w:rPr>
            </w:pPr>
          </w:p>
          <w:p w:rsidR="00B90231" w:rsidRPr="001E1FED" w:rsidRDefault="00B90231" w:rsidP="00E937E9">
            <w:pPr>
              <w:rPr>
                <w:rFonts w:ascii="Candara" w:hAnsi="Candara" w:cs="Arial"/>
                <w:b w:val="0"/>
                <w:bCs w:val="0"/>
                <w:sz w:val="22"/>
                <w:szCs w:val="22"/>
                <w:lang w:eastAsia="en-US"/>
              </w:rPr>
            </w:pPr>
          </w:p>
          <w:p w:rsidR="00E937E9" w:rsidRPr="001E1FED" w:rsidRDefault="00E937E9" w:rsidP="00E937E9">
            <w:pPr>
              <w:rPr>
                <w:rFonts w:ascii="Candara" w:hAnsi="Candara" w:cs="Arial"/>
                <w:sz w:val="22"/>
                <w:szCs w:val="22"/>
                <w:lang w:eastAsia="en-US"/>
              </w:rPr>
            </w:pPr>
            <w:r w:rsidRPr="001E1FED">
              <w:rPr>
                <w:rFonts w:ascii="Candara" w:hAnsi="Candara" w:cs="Arial"/>
                <w:sz w:val="22"/>
                <w:szCs w:val="22"/>
                <w:lang w:eastAsia="en-US"/>
              </w:rPr>
              <w:t>Plan ploče</w:t>
            </w:r>
          </w:p>
          <w:p w:rsidR="00E937E9" w:rsidRPr="001E1F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5D9A" w:rsidRDefault="00E937E9" w:rsidP="00445E1A">
            <w:pPr>
              <w:pStyle w:val="ListParagraph"/>
              <w:spacing w:line="276" w:lineRule="auto"/>
              <w:rPr>
                <w:rFonts w:ascii="Candara" w:hAnsi="Candara" w:cs="Arial"/>
                <w:bCs w:val="0"/>
                <w:sz w:val="22"/>
                <w:szCs w:val="22"/>
                <w:lang w:eastAsia="en-US"/>
              </w:rPr>
            </w:pPr>
            <w:r w:rsidRPr="001E1FED">
              <w:rPr>
                <w:rFonts w:ascii="Candara" w:hAnsi="Candara" w:cs="Arial"/>
                <w:b w:val="0"/>
                <w:sz w:val="22"/>
                <w:szCs w:val="22"/>
                <w:lang w:eastAsia="en-US"/>
              </w:rPr>
              <w:t xml:space="preserve">                              </w:t>
            </w:r>
          </w:p>
          <w:p w:rsidR="00B54775" w:rsidRPr="00B31177" w:rsidRDefault="009A1B3F" w:rsidP="009A1B3F">
            <w:pPr>
              <w:pStyle w:val="ListParagraph"/>
              <w:spacing w:line="276" w:lineRule="auto"/>
              <w:ind w:left="15"/>
              <w:jc w:val="center"/>
              <w:rPr>
                <w:rFonts w:ascii="Candara" w:hAnsi="Candara" w:cs="Arial"/>
                <w:bCs w:val="0"/>
                <w:color w:val="FF0000"/>
                <w:sz w:val="22"/>
                <w:szCs w:val="22"/>
                <w:lang w:eastAsia="en-US"/>
              </w:rPr>
            </w:pPr>
            <w:r w:rsidRPr="00B31177">
              <w:rPr>
                <w:rFonts w:ascii="Candara" w:hAnsi="Candara" w:cs="Arial"/>
                <w:bCs w:val="0"/>
                <w:color w:val="FF0000"/>
                <w:sz w:val="22"/>
                <w:szCs w:val="22"/>
                <w:lang w:eastAsia="en-US"/>
              </w:rPr>
              <w:t>Iz generacije u generaciju</w:t>
            </w:r>
          </w:p>
          <w:p w:rsidR="00A95D9A" w:rsidRPr="00445E1A" w:rsidRDefault="00A95D9A" w:rsidP="00A95D9A">
            <w:pPr>
              <w:pStyle w:val="ListParagraph"/>
              <w:spacing w:line="276" w:lineRule="auto"/>
              <w:jc w:val="center"/>
              <w:rPr>
                <w:rFonts w:ascii="Candara" w:hAnsi="Candara" w:cs="Arial"/>
                <w:b w:val="0"/>
                <w:sz w:val="22"/>
                <w:szCs w:val="22"/>
                <w:lang w:eastAsia="en-US"/>
              </w:rPr>
            </w:pPr>
          </w:p>
          <w:p w:rsidR="006E5624" w:rsidRDefault="009A1B3F" w:rsidP="009A1B3F">
            <w:pPr>
              <w:pStyle w:val="ListParagraph"/>
              <w:numPr>
                <w:ilvl w:val="0"/>
                <w:numId w:val="50"/>
              </w:numPr>
              <w:spacing w:line="276" w:lineRule="auto"/>
              <w:ind w:left="298" w:hanging="218"/>
              <w:rPr>
                <w:rFonts w:ascii="Candara" w:hAnsi="Candara" w:cs="Arial"/>
                <w:b w:val="0"/>
                <w:bCs w:val="0"/>
                <w:sz w:val="22"/>
                <w:szCs w:val="22"/>
                <w:lang w:eastAsia="en-US"/>
              </w:rPr>
            </w:pPr>
            <w:r w:rsidRPr="009A1B3F">
              <w:rPr>
                <w:rFonts w:ascii="Candara" w:hAnsi="Candara" w:cs="Arial"/>
                <w:b w:val="0"/>
                <w:bCs w:val="0"/>
                <w:i/>
                <w:sz w:val="22"/>
                <w:szCs w:val="22"/>
                <w:lang w:eastAsia="en-US"/>
              </w:rPr>
              <w:t>generacijska teorija</w:t>
            </w:r>
            <w:r>
              <w:rPr>
                <w:rFonts w:ascii="Candara" w:hAnsi="Candara" w:cs="Arial"/>
                <w:b w:val="0"/>
                <w:bCs w:val="0"/>
                <w:sz w:val="22"/>
                <w:szCs w:val="22"/>
                <w:lang w:eastAsia="en-US"/>
              </w:rPr>
              <w:t xml:space="preserve"> – znanstvenici William Strauss i Neil Howe</w:t>
            </w:r>
          </w:p>
          <w:p w:rsidR="00B31177" w:rsidRDefault="009A1B3F" w:rsidP="0063712F">
            <w:pPr>
              <w:pStyle w:val="ListParagraph"/>
              <w:numPr>
                <w:ilvl w:val="0"/>
                <w:numId w:val="50"/>
              </w:numPr>
              <w:spacing w:line="276" w:lineRule="auto"/>
              <w:ind w:left="298" w:hanging="218"/>
              <w:rPr>
                <w:rFonts w:ascii="Candara" w:hAnsi="Candara" w:cs="Arial"/>
                <w:b w:val="0"/>
                <w:bCs w:val="0"/>
                <w:sz w:val="22"/>
                <w:szCs w:val="22"/>
                <w:lang w:eastAsia="en-US"/>
              </w:rPr>
            </w:pPr>
            <w:r>
              <w:rPr>
                <w:rFonts w:ascii="Candara" w:hAnsi="Candara" w:cs="Arial"/>
                <w:b w:val="0"/>
                <w:bCs w:val="0"/>
                <w:sz w:val="22"/>
                <w:szCs w:val="22"/>
                <w:lang w:eastAsia="en-US"/>
              </w:rPr>
              <w:t>povijest se može opisati u generacijskim razdobljima koji u prosjeku traju 20 – 25 godina</w:t>
            </w:r>
          </w:p>
          <w:p w:rsidR="0063712F" w:rsidRPr="00B31177" w:rsidRDefault="003D5289" w:rsidP="00B31177">
            <w:pPr>
              <w:pStyle w:val="ListParagraph"/>
              <w:spacing w:line="276" w:lineRule="auto"/>
              <w:ind w:left="298"/>
              <w:rPr>
                <w:rFonts w:ascii="Candara" w:hAnsi="Candara" w:cs="Arial"/>
                <w:b w:val="0"/>
                <w:bCs w:val="0"/>
                <w:sz w:val="22"/>
                <w:szCs w:val="22"/>
                <w:lang w:eastAsia="en-US"/>
              </w:rPr>
            </w:pPr>
            <w:r>
              <w:rPr>
                <w:noProof/>
                <w:color w:val="000000"/>
              </w:rPr>
              <mc:AlternateContent>
                <mc:Choice Requires="wps">
                  <w:drawing>
                    <wp:anchor distT="0" distB="0" distL="114300" distR="114300" simplePos="0" relativeHeight="251662336" behindDoc="0" locked="0" layoutInCell="1" allowOverlap="1" wp14:anchorId="30412F7B" wp14:editId="4FC74F15">
                      <wp:simplePos x="0" y="0"/>
                      <wp:positionH relativeFrom="column">
                        <wp:posOffset>1624330</wp:posOffset>
                      </wp:positionH>
                      <wp:positionV relativeFrom="paragraph">
                        <wp:posOffset>198755</wp:posOffset>
                      </wp:positionV>
                      <wp:extent cx="1242060" cy="777240"/>
                      <wp:effectExtent l="0" t="0" r="0" b="3810"/>
                      <wp:wrapNone/>
                      <wp:docPr id="4" name="Zaobljeni pravokutnik 4"/>
                      <wp:cNvGraphicFramePr/>
                      <a:graphic xmlns:a="http://schemas.openxmlformats.org/drawingml/2006/main">
                        <a:graphicData uri="http://schemas.microsoft.com/office/word/2010/wordprocessingShape">
                          <wps:wsp>
                            <wps:cNvSpPr/>
                            <wps:spPr>
                              <a:xfrm>
                                <a:off x="0" y="0"/>
                                <a:ext cx="1242060" cy="777240"/>
                              </a:xfrm>
                              <a:prstGeom prst="roundRect">
                                <a:avLst/>
                              </a:prstGeom>
                              <a:solidFill>
                                <a:schemeClr val="accent5">
                                  <a:lumMod val="20000"/>
                                  <a:lumOff val="80000"/>
                                </a:schemeClr>
                              </a:solidFill>
                              <a:ln w="25400" cap="flat" cmpd="sng" algn="ctr">
                                <a:noFill/>
                                <a:prstDash val="solid"/>
                              </a:ln>
                              <a:effectLst/>
                            </wps:spPr>
                            <wps:txbx>
                              <w:txbxContent>
                                <w:p w:rsidR="003D5289" w:rsidRDefault="003D5289" w:rsidP="003D5289">
                                  <w:pPr>
                                    <w:jc w:val="center"/>
                                    <w:rPr>
                                      <w:rFonts w:ascii="Candara" w:hAnsi="Candara"/>
                                      <w:color w:val="000000" w:themeColor="text1"/>
                                    </w:rPr>
                                  </w:pPr>
                                  <w:r>
                                    <w:rPr>
                                      <w:rFonts w:ascii="Candara" w:hAnsi="Candara"/>
                                      <w:color w:val="000000" w:themeColor="text1"/>
                                    </w:rPr>
                                    <w:t>Baby Boom</w:t>
                                  </w:r>
                                  <w:r w:rsidRPr="003D5289">
                                    <w:rPr>
                                      <w:rFonts w:ascii="Candara" w:hAnsi="Candara"/>
                                      <w:color w:val="000000" w:themeColor="text1"/>
                                    </w:rPr>
                                    <w:t xml:space="preserve"> generacija</w:t>
                                  </w:r>
                                </w:p>
                                <w:p w:rsidR="003D5289" w:rsidRPr="003D5289" w:rsidRDefault="003D5289" w:rsidP="003D5289">
                                  <w:pPr>
                                    <w:jc w:val="center"/>
                                    <w:rPr>
                                      <w:rFonts w:ascii="Candara" w:hAnsi="Candara"/>
                                      <w:color w:val="000000" w:themeColor="text1"/>
                                    </w:rPr>
                                  </w:pPr>
                                  <w:r>
                                    <w:rPr>
                                      <w:rFonts w:ascii="Candara" w:hAnsi="Candara"/>
                                      <w:color w:val="000000" w:themeColor="text1"/>
                                    </w:rPr>
                                    <w:t>1946. – 1964.</w:t>
                                  </w:r>
                                </w:p>
                                <w:p w:rsidR="003D5289" w:rsidRPr="003D5289" w:rsidRDefault="003D5289" w:rsidP="003D5289">
                                  <w:pPr>
                                    <w:jc w:val="center"/>
                                    <w:rPr>
                                      <w:rFonts w:ascii="Candara" w:hAnsi="Candar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0E7D267" id="Zaobljeni pravokutnik 4" o:spid="_x0000_s1026" style="position:absolute;margin-left:127.9pt;margin-top:15.65pt;width:97.8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QgkAIAAAsFAAAOAAAAZHJzL2Uyb0RvYy54bWysVEtP3DAQvlfqf7B8L9mNAktXZNEKRFWJ&#10;AipUSL3NOs7GxfG4trMJ/PqOnSxQ2lPVi+N5eB7ffJOT06HVbCedV2hKPj+YcSaNwEqZbcm/3V18&#10;OObMBzAVaDSy5I/S89PV+3cnvV3KHBvUlXSMghi/7G3JmxDsMsu8aGQL/gCtNGSs0bUQSHTbrHLQ&#10;U/RWZ/lsdpT16CrrUEjvSXs+Gvkqxa9rKcJ1XXsZmC451RbS6dK5iWe2OoHl1oFtlJjKgH+oogVl&#10;KOlzqHMIwDqn/gjVKuHQYx0OBLYZ1rUSMvVA3cxnb7q5bcDK1AuB4+0zTP7/hRVXuxvHVFXygjMD&#10;LY3oO+BG/5BGMetghw9dMOqBFRGq3volvbi1N26SPF1j30Pt2viljtiQ4H18hlcOgQlSzvMinx3R&#10;FATZFotFXiT8s5fX1vnwSWJLmT2NymFnqq80wwQt7C59oLTkv/eLGT1qVV0orZMQeSPPtGM7oImD&#10;ENKEw/Rcd+0XrEY9MWc2zZ7UxJBRfbxXU4rEwBgpJfwtiTasL3l+WFAMJoBYW2sIdG0t4ejNljPQ&#10;W1oHEVxKbTDWl6gWKz8H34wJU9gILCXUJjYgE2enRiPcI8DxFobNMKG+weqRxuZw5LO34kJR4Evw&#10;4QYcEZgKo6UM13TUGqlanG6cNeie/qaP/sQrsnLW00JQJz87cJIz/dkQ4z7OC5oXC0koDhc5Ce61&#10;ZfPaYrr2DGkCc1p/K9I1+ge9v9YO23va3XXMSiYwgnKPmE3CWRgXlbZfyPU6udHWWAiX5taKGDxC&#10;FiG9G+7B2Yk2gQh3hfvlgeUb4oy+8aXBdRewVolVEeIRVxpHFGjj0mCmv0Nc6ddy8nr5h61+AQAA&#10;//8DAFBLAwQUAAYACAAAACEAfgpYQ+AAAAAKAQAADwAAAGRycy9kb3ducmV2LnhtbEyPwU7DMBBE&#10;70j8g7VIXBB10jSAQpyqILUcyoWAOLvxNo6I11HsNuHvWU5wXM3TzNtyPbtenHEMnScF6SIBgdR4&#10;01Gr4ON9e/sAIkRNRveeUME3BlhXlxelLoyf6A3PdWwFl1AotAIb41BIGRqLToeFH5A4O/rR6cjn&#10;2Eoz6onLXS+XSXInne6IF6we8Nli81WfnAK/2dvP+nU3mZvN0W53snl5skGp66t58wgi4hz/YPjV&#10;Z3Wo2OngT2SC6BUs85zVo4IszUAwsMrTFYgDk3l2D7Iq5f8Xqh8AAAD//wMAUEsBAi0AFAAGAAgA&#10;AAAhALaDOJL+AAAA4QEAABMAAAAAAAAAAAAAAAAAAAAAAFtDb250ZW50X1R5cGVzXS54bWxQSwEC&#10;LQAUAAYACAAAACEAOP0h/9YAAACUAQAACwAAAAAAAAAAAAAAAAAvAQAAX3JlbHMvLnJlbHNQSwEC&#10;LQAUAAYACAAAACEAHgrUIJACAAALBQAADgAAAAAAAAAAAAAAAAAuAgAAZHJzL2Uyb0RvYy54bWxQ&#10;SwECLQAUAAYACAAAACEAfgpYQ+AAAAAKAQAADwAAAAAAAAAAAAAAAADqBAAAZHJzL2Rvd25yZXYu&#10;eG1sUEsFBgAAAAAEAAQA8wAAAPcFAAAAAA==&#10;" fillcolor="#daeef3 [664]" stroked="f" strokeweight="2pt">
                      <v:textbox>
                        <w:txbxContent>
                          <w:p w:rsidR="003D5289" w:rsidRDefault="003D5289" w:rsidP="003D5289">
                            <w:pPr>
                              <w:jc w:val="center"/>
                              <w:rPr>
                                <w:rFonts w:ascii="Candara" w:hAnsi="Candara"/>
                                <w:color w:val="000000" w:themeColor="text1"/>
                              </w:rPr>
                            </w:pPr>
                            <w:r>
                              <w:rPr>
                                <w:rFonts w:ascii="Candara" w:hAnsi="Candara"/>
                                <w:color w:val="000000" w:themeColor="text1"/>
                              </w:rPr>
                              <w:t>Baby Boom</w:t>
                            </w:r>
                            <w:r w:rsidRPr="003D5289">
                              <w:rPr>
                                <w:rFonts w:ascii="Candara" w:hAnsi="Candara"/>
                                <w:color w:val="000000" w:themeColor="text1"/>
                              </w:rPr>
                              <w:t xml:space="preserve"> generacija</w:t>
                            </w:r>
                          </w:p>
                          <w:p w:rsidR="003D5289" w:rsidRPr="003D5289" w:rsidRDefault="003D5289" w:rsidP="003D5289">
                            <w:pPr>
                              <w:jc w:val="center"/>
                              <w:rPr>
                                <w:rFonts w:ascii="Candara" w:hAnsi="Candara"/>
                                <w:color w:val="000000" w:themeColor="text1"/>
                              </w:rPr>
                            </w:pPr>
                            <w:r>
                              <w:rPr>
                                <w:rFonts w:ascii="Candara" w:hAnsi="Candara"/>
                                <w:color w:val="000000" w:themeColor="text1"/>
                              </w:rPr>
                              <w:t>19</w:t>
                            </w:r>
                            <w:r>
                              <w:rPr>
                                <w:rFonts w:ascii="Candara" w:hAnsi="Candara"/>
                                <w:color w:val="000000" w:themeColor="text1"/>
                              </w:rPr>
                              <w:t>46</w:t>
                            </w:r>
                            <w:r>
                              <w:rPr>
                                <w:rFonts w:ascii="Candara" w:hAnsi="Candara"/>
                                <w:color w:val="000000" w:themeColor="text1"/>
                              </w:rPr>
                              <w:t>. – 19</w:t>
                            </w:r>
                            <w:r>
                              <w:rPr>
                                <w:rFonts w:ascii="Candara" w:hAnsi="Candara"/>
                                <w:color w:val="000000" w:themeColor="text1"/>
                              </w:rPr>
                              <w:t>64</w:t>
                            </w:r>
                            <w:r>
                              <w:rPr>
                                <w:rFonts w:ascii="Candara" w:hAnsi="Candara"/>
                                <w:color w:val="000000" w:themeColor="text1"/>
                              </w:rPr>
                              <w:t>.</w:t>
                            </w:r>
                          </w:p>
                          <w:p w:rsidR="003D5289" w:rsidRPr="003D5289" w:rsidRDefault="003D5289" w:rsidP="003D5289">
                            <w:pPr>
                              <w:jc w:val="center"/>
                              <w:rPr>
                                <w:rFonts w:ascii="Candara" w:hAnsi="Candara"/>
                                <w:color w:val="000000" w:themeColor="text1"/>
                              </w:rPr>
                            </w:pPr>
                          </w:p>
                        </w:txbxContent>
                      </v:textbox>
                    </v:roundrect>
                  </w:pict>
                </mc:Fallback>
              </mc:AlternateContent>
            </w:r>
          </w:p>
          <w:p w:rsidR="001F7FF7" w:rsidRDefault="001F7FF7" w:rsidP="009A1B3F">
            <w:pPr>
              <w:tabs>
                <w:tab w:val="left" w:pos="1155"/>
              </w:tabs>
              <w:rPr>
                <w:rFonts w:ascii="Candara" w:hAnsi="Candara"/>
                <w:color w:val="000000"/>
                <w:sz w:val="22"/>
                <w:szCs w:val="22"/>
              </w:rPr>
            </w:pPr>
          </w:p>
          <w:p w:rsidR="009A1B3F" w:rsidRDefault="003F4D2D" w:rsidP="009A1B3F">
            <w:pPr>
              <w:tabs>
                <w:tab w:val="left" w:pos="1155"/>
              </w:tabs>
              <w:rPr>
                <w:rFonts w:ascii="Candara" w:hAnsi="Candara"/>
                <w:color w:val="000000"/>
                <w:sz w:val="22"/>
                <w:szCs w:val="22"/>
              </w:rPr>
            </w:pPr>
            <w:r>
              <w:rPr>
                <w:rFonts w:ascii="Candara" w:hAnsi="Candara"/>
                <w:noProof/>
                <w:color w:val="000000"/>
                <w:sz w:val="22"/>
                <w:szCs w:val="22"/>
              </w:rPr>
              <mc:AlternateContent>
                <mc:Choice Requires="wps">
                  <w:drawing>
                    <wp:anchor distT="0" distB="0" distL="114300" distR="114300" simplePos="0" relativeHeight="251660288" behindDoc="0" locked="0" layoutInCell="1" allowOverlap="1" wp14:anchorId="0C69745E" wp14:editId="44A1E382">
                      <wp:simplePos x="0" y="0"/>
                      <wp:positionH relativeFrom="column">
                        <wp:posOffset>77470</wp:posOffset>
                      </wp:positionH>
                      <wp:positionV relativeFrom="paragraph">
                        <wp:posOffset>144780</wp:posOffset>
                      </wp:positionV>
                      <wp:extent cx="1242060" cy="807720"/>
                      <wp:effectExtent l="0" t="0" r="0" b="0"/>
                      <wp:wrapNone/>
                      <wp:docPr id="3" name="Zaobljeni pravokutnik 3"/>
                      <wp:cNvGraphicFramePr/>
                      <a:graphic xmlns:a="http://schemas.openxmlformats.org/drawingml/2006/main">
                        <a:graphicData uri="http://schemas.microsoft.com/office/word/2010/wordprocessingShape">
                          <wps:wsp>
                            <wps:cNvSpPr/>
                            <wps:spPr>
                              <a:xfrm>
                                <a:off x="0" y="0"/>
                                <a:ext cx="1242060" cy="807720"/>
                              </a:xfrm>
                              <a:prstGeom prst="roundRect">
                                <a:avLst/>
                              </a:prstGeom>
                              <a:solidFill>
                                <a:srgbClr val="E8F4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1B3F" w:rsidRDefault="003D5289" w:rsidP="003D5289">
                                  <w:pPr>
                                    <w:jc w:val="center"/>
                                    <w:rPr>
                                      <w:rFonts w:ascii="Candara" w:hAnsi="Candara"/>
                                      <w:color w:val="000000" w:themeColor="text1"/>
                                    </w:rPr>
                                  </w:pPr>
                                  <w:r>
                                    <w:rPr>
                                      <w:rFonts w:ascii="Candara" w:hAnsi="Candara"/>
                                      <w:color w:val="000000" w:themeColor="text1"/>
                                    </w:rPr>
                                    <w:t xml:space="preserve">Veterani, </w:t>
                                  </w:r>
                                  <w:r w:rsidR="009A1B3F" w:rsidRPr="003D5289">
                                    <w:rPr>
                                      <w:rFonts w:ascii="Candara" w:hAnsi="Candara"/>
                                      <w:color w:val="000000" w:themeColor="text1"/>
                                    </w:rPr>
                                    <w:t>Tiha generacija</w:t>
                                  </w:r>
                                </w:p>
                                <w:p w:rsidR="003D5289" w:rsidRPr="003D5289" w:rsidRDefault="003D5289" w:rsidP="009A1B3F">
                                  <w:pPr>
                                    <w:jc w:val="center"/>
                                    <w:rPr>
                                      <w:rFonts w:ascii="Candara" w:hAnsi="Candara"/>
                                      <w:color w:val="000000" w:themeColor="text1"/>
                                    </w:rPr>
                                  </w:pPr>
                                  <w:r>
                                    <w:rPr>
                                      <w:rFonts w:ascii="Candara" w:hAnsi="Candara"/>
                                      <w:color w:val="000000" w:themeColor="text1"/>
                                    </w:rPr>
                                    <w:t>1925. – 1945.</w:t>
                                  </w:r>
                                </w:p>
                                <w:p w:rsidR="009A1B3F" w:rsidRPr="003D5289" w:rsidRDefault="009A1B3F" w:rsidP="009A1B3F">
                                  <w:pPr>
                                    <w:jc w:val="center"/>
                                    <w:rPr>
                                      <w:rFonts w:ascii="Candara" w:hAnsi="Candar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C69745E" id="Zaobljeni pravokutnik 3" o:spid="_x0000_s1027" style="position:absolute;margin-left:6.1pt;margin-top:11.4pt;width:97.8pt;height:6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IVsAIAAKgFAAAOAAAAZHJzL2Uyb0RvYy54bWysVEtPGzEQvlfqf7B8L7sJAdKIDYqgqSoh&#10;iIAKqTfHa2ddvB7XdpJNf33H3geUoh6q5rCxPd98857zi6bWZCecV2AKOjrKKRGGQ6nMpqBfH5Yf&#10;ppT4wEzJNBhR0IPw9GL+/t353s7EGCrQpXAESYyf7W1BqxDsLMs8r0TN/BFYYVAowdUs4NVtstKx&#10;PbLXOhvn+Wm2B1daB1x4j69XrZDOE7+UgodbKb0IRBcUfQvp69J3Hb/Z/JzNNo7ZSvHODfYPXtRM&#10;GTQ6UF2xwMjWqT+oasUdeJDhiEOdgZSKixQDRjPKX0VzXzErUiyYHG+HNPn/R8tvditHVFnQY0oM&#10;q7FE3xis9XdhFLGO7eBpG4x6IscxVXvrZ6hxb1euu3k8xrgb6er4jxGRJqX3MKRXNIFwfByNJ+P8&#10;FKvAUTbNz87GKf/Zs7Z1PnwWUKNlj6VysDXlHdYwpZbtrn1As4jvcdGiB63KpdI6Xdxmfakd2TGs&#10;96fpcrKcRr9R5TeYNhFsIKq14viSxfDagNIpHLSIOG3uhMQcYQjj5EnqTjHYYZwLE0atqGKlaM2f&#10;5Pjrrcd+jhrJl0QYmSXaH7g7gh7ZkvTcrZcdPqqK1NyDcv43x1rlQSNZBhMG5VoZcG8RaIyqs9zi&#10;+yS1qYlZCs26Sf2TkPFlDeUBe8pBO2ze8qXCcl4zH1bM4XRhB+DGCLf4kRr2BYXuREkF7udb7xGP&#10;TY9SSvY4rQX1P7bMCUr0F4Pj8HE0mcTxTpfJSews4l5K1i8lZltfAjbICHeT5ekY8UH3R+mgfsTF&#10;sohWUcQMR9sF5cH1l8vQbhFcTVwsFgmGI21ZuDb3lkfymOfYqQ/NI3O26+mA03AD/WSz2auubrFR&#10;08BiG0Cq1PLPee0qgOsgtVK3uuK+eXlPqOcFO/8FAAD//wMAUEsDBBQABgAIAAAAIQBJmFTU3gAA&#10;AAkBAAAPAAAAZHJzL2Rvd25yZXYueG1sTI/BTsMwEETvSPyDtUjcqI0RbRXiVICgSO0BUSq4uvGS&#10;BOx1FLtt+HuWE9x29EazM+ViDF4ccEhdJAOXEwUCqY6uo8bA9vXxYg4iZUvO+kho4BsTLKrTk9IW&#10;Lh7pBQ+b3AgOoVRYA23OfSFlqlsMNk1ij8TsIw7BZpZDI91gjxwevNRKTWWwHfGH1vZ432L9tdkH&#10;A8N0/blc3c0fnmehXq62/urtSb8bc3423t6AyDjmPzP81ufqUHGnXdyTS8Kz1pqdBrTmBcy1mvGx&#10;Y3CtFMiqlP8XVD8AAAD//wMAUEsBAi0AFAAGAAgAAAAhALaDOJL+AAAA4QEAABMAAAAAAAAAAAAA&#10;AAAAAAAAAFtDb250ZW50X1R5cGVzXS54bWxQSwECLQAUAAYACAAAACEAOP0h/9YAAACUAQAACwAA&#10;AAAAAAAAAAAAAAAvAQAAX3JlbHMvLnJlbHNQSwECLQAUAAYACAAAACEA9csyFbACAACoBQAADgAA&#10;AAAAAAAAAAAAAAAuAgAAZHJzL2Uyb0RvYy54bWxQSwECLQAUAAYACAAAACEASZhU1N4AAAAJAQAA&#10;DwAAAAAAAAAAAAAAAAAKBQAAZHJzL2Rvd25yZXYueG1sUEsFBgAAAAAEAAQA8wAAABUGAAAAAA==&#10;" fillcolor="#e8f4f8" stroked="f" strokeweight="2pt">
                      <v:textbox>
                        <w:txbxContent>
                          <w:p w:rsidR="009A1B3F" w:rsidRDefault="003D5289" w:rsidP="003D5289">
                            <w:pPr>
                              <w:jc w:val="center"/>
                              <w:rPr>
                                <w:rFonts w:ascii="Candara" w:hAnsi="Candara"/>
                                <w:color w:val="000000" w:themeColor="text1"/>
                              </w:rPr>
                            </w:pPr>
                            <w:r>
                              <w:rPr>
                                <w:rFonts w:ascii="Candara" w:hAnsi="Candara"/>
                                <w:color w:val="000000" w:themeColor="text1"/>
                              </w:rPr>
                              <w:t xml:space="preserve">Veterani, </w:t>
                            </w:r>
                            <w:r w:rsidR="009A1B3F" w:rsidRPr="003D5289">
                              <w:rPr>
                                <w:rFonts w:ascii="Candara" w:hAnsi="Candara"/>
                                <w:color w:val="000000" w:themeColor="text1"/>
                              </w:rPr>
                              <w:t>Tiha generacija</w:t>
                            </w:r>
                          </w:p>
                          <w:p w:rsidR="003D5289" w:rsidRPr="003D5289" w:rsidRDefault="003D5289" w:rsidP="009A1B3F">
                            <w:pPr>
                              <w:jc w:val="center"/>
                              <w:rPr>
                                <w:rFonts w:ascii="Candara" w:hAnsi="Candara"/>
                                <w:color w:val="000000" w:themeColor="text1"/>
                              </w:rPr>
                            </w:pPr>
                            <w:r>
                              <w:rPr>
                                <w:rFonts w:ascii="Candara" w:hAnsi="Candara"/>
                                <w:color w:val="000000" w:themeColor="text1"/>
                              </w:rPr>
                              <w:t>1925. – 1945.</w:t>
                            </w:r>
                          </w:p>
                          <w:p w:rsidR="009A1B3F" w:rsidRPr="003D5289" w:rsidRDefault="009A1B3F" w:rsidP="009A1B3F">
                            <w:pPr>
                              <w:jc w:val="center"/>
                              <w:rPr>
                                <w:rFonts w:ascii="Candara" w:hAnsi="Candara"/>
                                <w:color w:val="000000" w:themeColor="text1"/>
                              </w:rPr>
                            </w:pPr>
                          </w:p>
                        </w:txbxContent>
                      </v:textbox>
                    </v:roundrect>
                  </w:pict>
                </mc:Fallback>
              </mc:AlternateContent>
            </w:r>
          </w:p>
          <w:p w:rsidR="009A1B3F" w:rsidRDefault="000B532F" w:rsidP="009A1B3F">
            <w:pPr>
              <w:tabs>
                <w:tab w:val="left" w:pos="1155"/>
              </w:tabs>
              <w:rPr>
                <w:rFonts w:ascii="Candara" w:hAnsi="Candara"/>
                <w:color w:val="000000"/>
                <w:sz w:val="22"/>
                <w:szCs w:val="22"/>
              </w:rPr>
            </w:pPr>
            <w:r>
              <w:rPr>
                <w:rFonts w:ascii="Candara" w:hAnsi="Candara"/>
                <w:noProof/>
                <w:color w:val="000000"/>
                <w:sz w:val="22"/>
                <w:szCs w:val="22"/>
              </w:rPr>
              <mc:AlternateContent>
                <mc:Choice Requires="wps">
                  <w:drawing>
                    <wp:anchor distT="0" distB="0" distL="114300" distR="114300" simplePos="0" relativeHeight="251675648" behindDoc="0" locked="0" layoutInCell="1" allowOverlap="1">
                      <wp:simplePos x="0" y="0"/>
                      <wp:positionH relativeFrom="column">
                        <wp:posOffset>2950210</wp:posOffset>
                      </wp:positionH>
                      <wp:positionV relativeFrom="paragraph">
                        <wp:posOffset>50165</wp:posOffset>
                      </wp:positionV>
                      <wp:extent cx="190500" cy="76200"/>
                      <wp:effectExtent l="0" t="0" r="76200" b="57150"/>
                      <wp:wrapNone/>
                      <wp:docPr id="19" name="Ravni poveznik sa strelicom 19"/>
                      <wp:cNvGraphicFramePr/>
                      <a:graphic xmlns:a="http://schemas.openxmlformats.org/drawingml/2006/main">
                        <a:graphicData uri="http://schemas.microsoft.com/office/word/2010/wordprocessingShape">
                          <wps:wsp>
                            <wps:cNvCnPr/>
                            <wps:spPr>
                              <a:xfrm>
                                <a:off x="0" y="0"/>
                                <a:ext cx="19050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474F8A60" id="_x0000_t32" coordsize="21600,21600" o:spt="32" o:oned="t" path="m,l21600,21600e" filled="f">
                      <v:path arrowok="t" fillok="f" o:connecttype="none"/>
                      <o:lock v:ext="edit" shapetype="t"/>
                    </v:shapetype>
                    <v:shape id="Ravni poveznik sa strelicom 19" o:spid="_x0000_s1026" type="#_x0000_t32" style="position:absolute;margin-left:232.3pt;margin-top:3.95pt;width:15pt;height: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P+3QEAAAgEAAAOAAAAZHJzL2Uyb0RvYy54bWysU8GO0zAQvSPxD5bvNOlKLGzUdA9d4IKg&#10;WpYPmHXGjYVjW2OTtHw9Y6fNIkBCIC5ObM+bmffeeHN7HKwYkaLxrpXrVS0FOuU74w6t/Pzw9sVr&#10;KWIC14H1Dlt5wihvt8+fbabQ4JXvve2QBCdxsZlCK/uUQlNVUfU4QFz5gI4vtacBEm/pUHUEE2cf&#10;bHVV19fV5KkL5BXGyKd386Xclvxao0oftY6YhG0l95bKSmV9zGu13UBzIAi9Uec24B+6GMA4Lrqk&#10;uoME4iuZX1INRpGPXqeV8kPltTYKCwdms65/YvOph4CFC4sTwyJT/H9p1YdxT8J07N2NFA4G9uge&#10;RmdE8CN+c+aLiMAOElrDHQuOYsmmEBtG7tyezrsY9pT5HzUN+cvMxLHIfFpkxmMSig/XN/XLms1Q&#10;fPXqml3MKasnbKCY3iEXyz+t5OJgDn3aeefYT0/rojSM72OagRdALmxdXhMY+8Z1Ip0CE0pkwB0s&#10;nuvkkCpTmJsuf+lkcYbfo2Y9cpulTJlE3FkSI/AMgVLo0nrJxNEZpo21C7D+M/Acn6FYpvRvwAui&#10;VPYuLeDBOE+/q56Ol5b1HH9RYOadJXj03anYWaThcSuenJ9Gnucf9wX+9IC33wEAAP//AwBQSwME&#10;FAAGAAgAAAAhADIMrB/bAAAACAEAAA8AAABkcnMvZG93bnJldi54bWxMj8tOwzAQRfdI/IM1SOyo&#10;QxsFEuJU5SV1CW033bnxkETE48h2W/P3TFewvLpHd87Uy2RHcUIfBkcK7mcZCKTWmYE6Bbvt+90j&#10;iBA1GT06QgU/GGDZXF/VujLuTJ942sRO8AiFSivoY5wqKUPbo9Vh5iYk7r6ctzpy9J00Xp953I5y&#10;nmWFtHogvtDrCV96bL83R6vg+WNtV697n3CxeMtD2ro5tWulbm/S6glExBT/YLjoszo07HRwRzJB&#10;jAryIi8YVfBQguA+Ly/5wGBZgmxq+f+B5hcAAP//AwBQSwECLQAUAAYACAAAACEAtoM4kv4AAADh&#10;AQAAEwAAAAAAAAAAAAAAAAAAAAAAW0NvbnRlbnRfVHlwZXNdLnhtbFBLAQItABQABgAIAAAAIQA4&#10;/SH/1gAAAJQBAAALAAAAAAAAAAAAAAAAAC8BAABfcmVscy8ucmVsc1BLAQItABQABgAIAAAAIQDL&#10;7fP+3QEAAAgEAAAOAAAAAAAAAAAAAAAAAC4CAABkcnMvZTJvRG9jLnhtbFBLAQItABQABgAIAAAA&#10;IQAyDKwf2wAAAAgBAAAPAAAAAAAAAAAAAAAAADcEAABkcnMvZG93bnJldi54bWxQSwUGAAAAAAQA&#10;BADzAAAAPwUAAAAA&#10;" strokecolor="#4579b8 [3044]">
                      <v:stroke endarrow="block"/>
                    </v:shape>
                  </w:pict>
                </mc:Fallback>
              </mc:AlternateContent>
            </w:r>
            <w:r>
              <w:rPr>
                <w:rFonts w:ascii="Candara" w:hAnsi="Candara"/>
                <w:noProof/>
                <w:color w:val="000000"/>
                <w:sz w:val="22"/>
                <w:szCs w:val="22"/>
              </w:rPr>
              <mc:AlternateContent>
                <mc:Choice Requires="wps">
                  <w:drawing>
                    <wp:anchor distT="0" distB="0" distL="114300" distR="114300" simplePos="0" relativeHeight="251674624" behindDoc="0" locked="0" layoutInCell="1" allowOverlap="1">
                      <wp:simplePos x="0" y="0"/>
                      <wp:positionH relativeFrom="column">
                        <wp:posOffset>1372870</wp:posOffset>
                      </wp:positionH>
                      <wp:positionV relativeFrom="paragraph">
                        <wp:posOffset>27305</wp:posOffset>
                      </wp:positionV>
                      <wp:extent cx="190500" cy="38100"/>
                      <wp:effectExtent l="0" t="57150" r="19050" b="57150"/>
                      <wp:wrapNone/>
                      <wp:docPr id="18" name="Ravni poveznik sa strelicom 18"/>
                      <wp:cNvGraphicFramePr/>
                      <a:graphic xmlns:a="http://schemas.openxmlformats.org/drawingml/2006/main">
                        <a:graphicData uri="http://schemas.microsoft.com/office/word/2010/wordprocessingShape">
                          <wps:wsp>
                            <wps:cNvCnPr/>
                            <wps:spPr>
                              <a:xfrm flipV="1">
                                <a:off x="0" y="0"/>
                                <a:ext cx="190500"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D0D8A6F" id="Ravni poveznik sa strelicom 18" o:spid="_x0000_s1026" type="#_x0000_t32" style="position:absolute;margin-left:108.1pt;margin-top:2.15pt;width:15pt;height:3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OJ4wEAABIEAAAOAAAAZHJzL2Uyb0RvYy54bWysU02P0zAQvSPxH6zcadJFoCVquocucEFQ&#10;LR/3WWecWDi2NTZJyq9n7LQBAdJqERfLH/PezHsz3t3MgxEjUtDONsV2UxUCrXSttl1TfP705tl1&#10;IUIE24JxFpvihKG42T99spt8jVeud6ZFEkxiQz35puhj9HVZBtnjAGHjPFp+VI4GiHykrmwJJmYf&#10;THlVVS/LyVHryUkMgW9vl8din/mVQhk/KBUwCtMUXFvMK+X1Pq3lfgd1R+B7Lc9lwD9UMYC2nHSl&#10;uoUI4hvpP6gGLckFp+JGuqF0SmmJWQOr2Va/qfnYg8eshc0JfrUp/D9a+X48ktAt9447ZWHgHt3B&#10;aLXwbsTvVn8VAbiDhEZzxYKj2LLJh5qRB3uk8yn4IyX9s6JBKKP9F2bMjrBGMWfDT6vhOEch+XL7&#10;qnpRcVskPz2/3vKW6cqFJbF5CvEtctq0aQouA3TXx4OzljvraMkA47sQF+AFkMDGpjWCNq9tK+LJ&#10;s7RIGmxn8JwnhZRJzFJ+3sWTwQV+h4qdSWVmIXkm8WBIjMDTBFKijduViaMTTGljVmD1MPAcn6CY&#10;5/Ux4BWRMzsbV/CgraO/ZY/zpWS1xF8cWHQnC+5de8qNzdbw4OWenD9Jmuxfzxn+8yvvfwAAAP//&#10;AwBQSwMEFAAGAAgAAAAhAAQvbLreAAAACAEAAA8AAABkcnMvZG93bnJldi54bWxMj81OwzAQhO9I&#10;vIO1SNyoE7cKEOJU/AgBFyRa6NmNt0lEvE5jpw1vz/YEx9F8OztTLCfXiQMOofWkIZ0lIJAqb1uq&#10;NXyun69uQIRoyJrOE2r4wQDL8vysMLn1R/rAwyrWgkMo5EZDE2OfSxmqBp0JM98jsbfzgzOR5VBL&#10;O5gjh7tOqiTJpDMt8YfG9PjYYPW9Gh3X2L3s07fbbPOweRrfv9T6ev9aDVpfXkz3dyAiTvEPhlN9&#10;voGSO239SDaIToNKM8WohsUcBPtqcdJbBpM5yLKQ/weUvwAAAP//AwBQSwECLQAUAAYACAAAACEA&#10;toM4kv4AAADhAQAAEwAAAAAAAAAAAAAAAAAAAAAAW0NvbnRlbnRfVHlwZXNdLnhtbFBLAQItABQA&#10;BgAIAAAAIQA4/SH/1gAAAJQBAAALAAAAAAAAAAAAAAAAAC8BAABfcmVscy8ucmVsc1BLAQItABQA&#10;BgAIAAAAIQDMjHOJ4wEAABIEAAAOAAAAAAAAAAAAAAAAAC4CAABkcnMvZTJvRG9jLnhtbFBLAQIt&#10;ABQABgAIAAAAIQAEL2y63gAAAAgBAAAPAAAAAAAAAAAAAAAAAD0EAABkcnMvZG93bnJldi54bWxQ&#10;SwUGAAAAAAQABADzAAAASAUAAAAA&#10;" strokecolor="#4579b8 [3044]">
                      <v:stroke endarrow="block"/>
                    </v:shape>
                  </w:pict>
                </mc:Fallback>
              </mc:AlternateContent>
            </w:r>
            <w:r w:rsidR="003F4D2D">
              <w:rPr>
                <w:rFonts w:ascii="Candara" w:hAnsi="Candara"/>
                <w:noProof/>
                <w:color w:val="000000"/>
                <w:sz w:val="22"/>
                <w:szCs w:val="22"/>
              </w:rPr>
              <mc:AlternateContent>
                <mc:Choice Requires="wps">
                  <w:drawing>
                    <wp:anchor distT="0" distB="0" distL="114300" distR="114300" simplePos="0" relativeHeight="251664384" behindDoc="0" locked="0" layoutInCell="1" allowOverlap="1" wp14:anchorId="4E48DAE9" wp14:editId="5C03076A">
                      <wp:simplePos x="0" y="0"/>
                      <wp:positionH relativeFrom="column">
                        <wp:posOffset>3178810</wp:posOffset>
                      </wp:positionH>
                      <wp:positionV relativeFrom="paragraph">
                        <wp:posOffset>4445</wp:posOffset>
                      </wp:positionV>
                      <wp:extent cx="1242060" cy="746760"/>
                      <wp:effectExtent l="0" t="0" r="0" b="0"/>
                      <wp:wrapNone/>
                      <wp:docPr id="5" name="Zaobljeni pravokutnik 5"/>
                      <wp:cNvGraphicFramePr/>
                      <a:graphic xmlns:a="http://schemas.openxmlformats.org/drawingml/2006/main">
                        <a:graphicData uri="http://schemas.microsoft.com/office/word/2010/wordprocessingShape">
                          <wps:wsp>
                            <wps:cNvSpPr/>
                            <wps:spPr>
                              <a:xfrm>
                                <a:off x="0" y="0"/>
                                <a:ext cx="1242060" cy="746760"/>
                              </a:xfrm>
                              <a:prstGeom prst="roundRect">
                                <a:avLst/>
                              </a:prstGeom>
                              <a:solidFill>
                                <a:schemeClr val="accent5">
                                  <a:lumMod val="40000"/>
                                  <a:lumOff val="60000"/>
                                </a:schemeClr>
                              </a:solidFill>
                              <a:ln w="25400" cap="flat" cmpd="sng" algn="ctr">
                                <a:noFill/>
                                <a:prstDash val="solid"/>
                              </a:ln>
                              <a:effectLst/>
                            </wps:spPr>
                            <wps:txbx>
                              <w:txbxContent>
                                <w:p w:rsidR="003D5289" w:rsidRDefault="003D5289" w:rsidP="003D5289">
                                  <w:pPr>
                                    <w:jc w:val="center"/>
                                    <w:rPr>
                                      <w:rFonts w:ascii="Candara" w:hAnsi="Candara"/>
                                      <w:color w:val="000000" w:themeColor="text1"/>
                                    </w:rPr>
                                  </w:pPr>
                                  <w:r>
                                    <w:rPr>
                                      <w:rFonts w:ascii="Candara" w:hAnsi="Candara"/>
                                      <w:color w:val="000000" w:themeColor="text1"/>
                                    </w:rPr>
                                    <w:t>Generacija X</w:t>
                                  </w:r>
                                </w:p>
                                <w:p w:rsidR="003D5289" w:rsidRPr="003D5289" w:rsidRDefault="003D5289" w:rsidP="003D5289">
                                  <w:pPr>
                                    <w:jc w:val="center"/>
                                    <w:rPr>
                                      <w:rFonts w:ascii="Candara" w:hAnsi="Candara"/>
                                      <w:color w:val="000000" w:themeColor="text1"/>
                                    </w:rPr>
                                  </w:pPr>
                                  <w:r>
                                    <w:rPr>
                                      <w:rFonts w:ascii="Candara" w:hAnsi="Candara"/>
                                      <w:color w:val="000000" w:themeColor="text1"/>
                                    </w:rPr>
                                    <w:t>1965. – 1979.</w:t>
                                  </w:r>
                                </w:p>
                                <w:p w:rsidR="003D5289" w:rsidRPr="003D5289" w:rsidRDefault="003D5289" w:rsidP="003D5289">
                                  <w:pPr>
                                    <w:jc w:val="center"/>
                                    <w:rPr>
                                      <w:rFonts w:ascii="Candara" w:hAnsi="Candar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E48DAE9" id="Zaobljeni pravokutnik 5" o:spid="_x0000_s1028" style="position:absolute;margin-left:250.3pt;margin-top:.35pt;width:97.8pt;height:5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wejwIAABIFAAAOAAAAZHJzL2Uyb0RvYy54bWysVN1v0zAQf0fif7D8ztJGbQfR0qnaNIQ0&#10;tokNTeLt6jiNmeMzttNk/PWcnXQbgydEHpz78n3+zienQ6vZXjqv0JR8fjTjTBqBlTK7kn+9u3j3&#10;njMfwFSg0ciSP0rPT9dv35z0tpA5Nqgr6Rg5Mb7obcmbEGyRZV40sgV/hFYaUtboWgjEul1WOejJ&#10;e6uzfDZbZT26yjoU0nuSno9Kvk7+61qKcF3XXgamS065hXS6dG7jma1PoNg5sI0SUxrwD1m0oAwF&#10;fXJ1DgFY59QfrlolHHqsw5HANsO6VkKmGqia+exVNbcNWJlqoeZ4+9Qm///ciqv9jWOqKvmSMwMt&#10;jegb4FZ/l0Yx62CPD10w6oEtY6t66wu6cWtv3MR5ImPdQ+3a+KeK2JDa+/jUXjkEJkg4zxf5bEVT&#10;EKQ7XqyOiSY32fNt63z4KLGlyJ5G5bAz1ReaYWot7C99GO0PdjGiR62qC6V1YiJu5Jl2bA80cRBC&#10;mrBM13XXfsZqlC9m9I2zJzEhZBSvDmJKKSEwekoJ/hZEG9aXPF+SF6oFCLW1hkBka6mP3uw4A72j&#10;dRDBpdAGY36UOhQx83PwzRgwuZ16oE3Uy4TZqdDY7rHBkQrDdkiTyuONKNli9UjTczjC2ltxocj/&#10;JfhwA45wTPnRboZrOmqNlDROFGcNup9/k0d7ghdpOetpL6igHx04yZn+ZAh4H+aLRVykxCyWxzkx&#10;7qVm+1JjuvYMaRBzegWsSGS0D/pA1g7be1rhTYxKKjCCYo+tm5izMO4rPQJCbjbJjJbHQrg0t1ZE&#10;54fO3g334OyEnkC4u8LDDkHxCj+jbbxpcNMFrFUC13NfafCRocVLEJgeibjZL/lk9fyUrX8BAAD/&#10;/wMAUEsDBBQABgAIAAAAIQAuY0/R3AAAAAgBAAAPAAAAZHJzL2Rvd25yZXYueG1sTI9BT4NAEIXv&#10;Jv6HzZh4swslQqUsTWPiwWhMrPW+sFMgZWcJuxT8944ne5y8l+99U+wW24sLjr5zpCBeRSCQamc6&#10;ahQcv14eNiB80GR07wgV/KCHXXl7U+jcuJk+8XIIjWAI+VwraEMYcil93aLVfuUGJM5ObrQ68Dk2&#10;0ox6Zrjt5TqKUml1R7zQ6gGfW6zPh8kqaPAj9qcheZ0nk7wfqznLvvdvSt3fLfstiIBL+C/Dnz6r&#10;Q8lOlZvIeNEreGQ6VxVkIDhOn9I1iIp78SYBWRby+oHyFwAA//8DAFBLAQItABQABgAIAAAAIQC2&#10;gziS/gAAAOEBAAATAAAAAAAAAAAAAAAAAAAAAABbQ29udGVudF9UeXBlc10ueG1sUEsBAi0AFAAG&#10;AAgAAAAhADj9If/WAAAAlAEAAAsAAAAAAAAAAAAAAAAALwEAAF9yZWxzLy5yZWxzUEsBAi0AFAAG&#10;AAgAAAAhAA1OvB6PAgAAEgUAAA4AAAAAAAAAAAAAAAAALgIAAGRycy9lMm9Eb2MueG1sUEsBAi0A&#10;FAAGAAgAAAAhAC5jT9HcAAAACAEAAA8AAAAAAAAAAAAAAAAA6QQAAGRycy9kb3ducmV2LnhtbFBL&#10;BQYAAAAABAAEAPMAAADyBQAAAAA=&#10;" fillcolor="#b6dde8 [1304]" stroked="f" strokeweight="2pt">
                      <v:textbox>
                        <w:txbxContent>
                          <w:p w:rsidR="003D5289" w:rsidRDefault="003D5289" w:rsidP="003D5289">
                            <w:pPr>
                              <w:jc w:val="center"/>
                              <w:rPr>
                                <w:rFonts w:ascii="Candara" w:hAnsi="Candara"/>
                                <w:color w:val="000000" w:themeColor="text1"/>
                              </w:rPr>
                            </w:pPr>
                            <w:r>
                              <w:rPr>
                                <w:rFonts w:ascii="Candara" w:hAnsi="Candara"/>
                                <w:color w:val="000000" w:themeColor="text1"/>
                              </w:rPr>
                              <w:t>Generacija X</w:t>
                            </w:r>
                          </w:p>
                          <w:p w:rsidR="003D5289" w:rsidRPr="003D5289" w:rsidRDefault="003D5289" w:rsidP="003D5289">
                            <w:pPr>
                              <w:jc w:val="center"/>
                              <w:rPr>
                                <w:rFonts w:ascii="Candara" w:hAnsi="Candara"/>
                                <w:color w:val="000000" w:themeColor="text1"/>
                              </w:rPr>
                            </w:pPr>
                            <w:r>
                              <w:rPr>
                                <w:rFonts w:ascii="Candara" w:hAnsi="Candara"/>
                                <w:color w:val="000000" w:themeColor="text1"/>
                              </w:rPr>
                              <w:t>19</w:t>
                            </w:r>
                            <w:r>
                              <w:rPr>
                                <w:rFonts w:ascii="Candara" w:hAnsi="Candara"/>
                                <w:color w:val="000000" w:themeColor="text1"/>
                              </w:rPr>
                              <w:t>65</w:t>
                            </w:r>
                            <w:r>
                              <w:rPr>
                                <w:rFonts w:ascii="Candara" w:hAnsi="Candara"/>
                                <w:color w:val="000000" w:themeColor="text1"/>
                              </w:rPr>
                              <w:t>. – 19</w:t>
                            </w:r>
                            <w:r>
                              <w:rPr>
                                <w:rFonts w:ascii="Candara" w:hAnsi="Candara"/>
                                <w:color w:val="000000" w:themeColor="text1"/>
                              </w:rPr>
                              <w:t>79</w:t>
                            </w:r>
                            <w:r>
                              <w:rPr>
                                <w:rFonts w:ascii="Candara" w:hAnsi="Candara"/>
                                <w:color w:val="000000" w:themeColor="text1"/>
                              </w:rPr>
                              <w:t>.</w:t>
                            </w:r>
                          </w:p>
                          <w:p w:rsidR="003D5289" w:rsidRPr="003D5289" w:rsidRDefault="003D5289" w:rsidP="003D5289">
                            <w:pPr>
                              <w:jc w:val="center"/>
                              <w:rPr>
                                <w:rFonts w:ascii="Candara" w:hAnsi="Candara"/>
                                <w:color w:val="000000" w:themeColor="text1"/>
                              </w:rPr>
                            </w:pPr>
                          </w:p>
                        </w:txbxContent>
                      </v:textbox>
                    </v:roundrect>
                  </w:pict>
                </mc:Fallback>
              </mc:AlternateContent>
            </w:r>
          </w:p>
          <w:p w:rsidR="009A1B3F" w:rsidRDefault="009A1B3F" w:rsidP="009A1B3F">
            <w:pPr>
              <w:tabs>
                <w:tab w:val="left" w:pos="1155"/>
              </w:tabs>
              <w:rPr>
                <w:rFonts w:ascii="Candara" w:hAnsi="Candara"/>
                <w:color w:val="000000"/>
                <w:sz w:val="22"/>
                <w:szCs w:val="22"/>
              </w:rPr>
            </w:pPr>
          </w:p>
          <w:p w:rsidR="009A1B3F" w:rsidRDefault="009A1B3F" w:rsidP="009A1B3F">
            <w:pPr>
              <w:tabs>
                <w:tab w:val="left" w:pos="1155"/>
              </w:tabs>
              <w:rPr>
                <w:rFonts w:ascii="Candara" w:hAnsi="Candara"/>
                <w:color w:val="000000"/>
                <w:sz w:val="22"/>
                <w:szCs w:val="22"/>
              </w:rPr>
            </w:pPr>
          </w:p>
          <w:p w:rsidR="009A1B3F" w:rsidRDefault="009A1B3F" w:rsidP="009A1B3F">
            <w:pPr>
              <w:tabs>
                <w:tab w:val="left" w:pos="1155"/>
              </w:tabs>
              <w:rPr>
                <w:rFonts w:ascii="Candara" w:hAnsi="Candara"/>
                <w:color w:val="000000"/>
                <w:sz w:val="22"/>
                <w:szCs w:val="22"/>
              </w:rPr>
            </w:pPr>
          </w:p>
          <w:p w:rsidR="009A1B3F" w:rsidRDefault="003D5289" w:rsidP="009A1B3F">
            <w:pPr>
              <w:tabs>
                <w:tab w:val="left" w:pos="1155"/>
              </w:tabs>
              <w:rPr>
                <w:rFonts w:ascii="Candara" w:hAnsi="Candara"/>
                <w:color w:val="000000"/>
                <w:sz w:val="22"/>
                <w:szCs w:val="22"/>
              </w:rPr>
            </w:pPr>
            <w:r>
              <w:rPr>
                <w:rFonts w:ascii="Candara" w:hAnsi="Candara"/>
                <w:noProof/>
                <w:color w:val="000000"/>
                <w:sz w:val="22"/>
                <w:szCs w:val="22"/>
              </w:rPr>
              <mc:AlternateContent>
                <mc:Choice Requires="wps">
                  <w:drawing>
                    <wp:anchor distT="0" distB="0" distL="114300" distR="114300" simplePos="0" relativeHeight="251659264" behindDoc="0" locked="0" layoutInCell="1" allowOverlap="1" wp14:anchorId="1B81375F" wp14:editId="4735EDD6">
                      <wp:simplePos x="0" y="0"/>
                      <wp:positionH relativeFrom="column">
                        <wp:posOffset>877570</wp:posOffset>
                      </wp:positionH>
                      <wp:positionV relativeFrom="paragraph">
                        <wp:posOffset>27940</wp:posOffset>
                      </wp:positionV>
                      <wp:extent cx="2651760" cy="548640"/>
                      <wp:effectExtent l="0" t="0" r="0" b="0"/>
                      <wp:wrapNone/>
                      <wp:docPr id="1" name="Elipsa 1"/>
                      <wp:cNvGraphicFramePr/>
                      <a:graphic xmlns:a="http://schemas.openxmlformats.org/drawingml/2006/main">
                        <a:graphicData uri="http://schemas.microsoft.com/office/word/2010/wordprocessingShape">
                          <wps:wsp>
                            <wps:cNvSpPr/>
                            <wps:spPr>
                              <a:xfrm>
                                <a:off x="0" y="0"/>
                                <a:ext cx="2651760" cy="54864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1B3F" w:rsidRPr="003D5289" w:rsidRDefault="009A1B3F" w:rsidP="009A1B3F">
                                  <w:pPr>
                                    <w:jc w:val="center"/>
                                    <w:rPr>
                                      <w:rFonts w:ascii="Candara" w:hAnsi="Candara"/>
                                      <w:b/>
                                      <w:color w:val="000000" w:themeColor="text1"/>
                                    </w:rPr>
                                  </w:pPr>
                                  <w:r w:rsidRPr="003D5289">
                                    <w:rPr>
                                      <w:rFonts w:ascii="Candara" w:hAnsi="Candara"/>
                                      <w:b/>
                                      <w:color w:val="000000" w:themeColor="text1"/>
                                    </w:rPr>
                                    <w:t>Iz generacije u generaciju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1B81375F" id="Elipsa 1" o:spid="_x0000_s1029" style="position:absolute;margin-left:69.1pt;margin-top:2.2pt;width:208.8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DFiwIAAG4FAAAOAAAAZHJzL2Uyb0RvYy54bWysVE1vGyEQvVfqf0Dc67Vd20mtrCMrqatK&#10;UWI1qXLGLGSRgKGAvev++g7sepM2UQ9VfVgzzMybrzdcXLZGk4PwQYEt6WQ0pkRYDpWyTyX9/rD5&#10;cE5JiMxWTIMVJT2KQC9X799dNG4pplCDroQnCGLDsnElrWN0y6IIvBaGhRE4YVEpwRsWUfRPReVZ&#10;g+hGF9PxeFE04CvngYsQ8Pa6U9JVxpdS8HgnZRCR6JJibjF/ff7u0rdYXbDlk2euVrxPg/1DFoYp&#10;i0EHqGsWGdl79QrKKO4hgIwjDqYAKRUXuQasZjL+o5r7mjmRa8HmBDe0Kfw/WH572HqiKpwdJZYZ&#10;HNFnrVxgZJJ607iwRJN7t/W9FPCYCm2lN+kfSyBt7udx6KdoI+F4OV3MJ2cLbDtH3Xx2vpjlhhfP&#10;3s6H+EWAIelQUqFT7FQyW7LDTYgYFK1PVunawkZpncem7W8XaJhuipRzl2U+xaMWyU7bb0JipSmv&#10;HCBzTFxpTw4M2cE4FzZOOlXNKtFdz8f4S61A+MEjSxkwIUtMaMDuARJ/X2N3ML19chWZooPz+G+J&#10;dc6DR44MNg7ORlnwbwForKqP3NmfmtS1JnUptrs2s+Djaeo7qI7IDA/dygTHNwpndMNC3DKPO4Jj&#10;xb2Pd/iRGpqSQn+ipAb/8637ZI/URS0lDe5cScOPPfOCEv3VIqk/TWbIEBKzMJufTVHwLzW7lxq7&#10;N1eAg0PiYnb5mOyjPh2lB/OIz8M6RUUVsxxjl5RHfxKuYvcW4APDxXqdzXAxHYs39t7xBJ76nAj4&#10;0D4y73qiRqT4LZz28xVZO9vkaWG9jyBVZnLqdNfXfgK41JlK/QOUXo2XcrZ6fiZXvwAAAP//AwBQ&#10;SwMEFAAGAAgAAAAhALi1bwndAAAACAEAAA8AAABkcnMvZG93bnJldi54bWxMj71Ow0AQhHsk3uG0&#10;SHTkTBJHjvE5QggKlIaEiHrt29gO92P5Lo7h6VkqKEczmvmm2EzWiJGG0Hmn4H6WgCBXe925RsHh&#10;/eUuAxEiOo3GO1LwRQE25fVVgbn2F7ejcR8bwSUu5KigjbHPpQx1SxbDzPfk2Dv6wWJkOTRSD3jh&#10;cmvkPElW0mLneKHFnp5aqj/3Z6ugOozb7Vo+v5qu+1jRN76dFqZR6vZmenwAEWmKf2H4xWd0KJmp&#10;8mengzCsF9mcowqWSxDsp2nKVyoF6yQDWRby/4HyBwAA//8DAFBLAQItABQABgAIAAAAIQC2gziS&#10;/gAAAOEBAAATAAAAAAAAAAAAAAAAAAAAAABbQ29udGVudF9UeXBlc10ueG1sUEsBAi0AFAAGAAgA&#10;AAAhADj9If/WAAAAlAEAAAsAAAAAAAAAAAAAAAAALwEAAF9yZWxzLy5yZWxzUEsBAi0AFAAGAAgA&#10;AAAhAIInEMWLAgAAbgUAAA4AAAAAAAAAAAAAAAAALgIAAGRycy9lMm9Eb2MueG1sUEsBAi0AFAAG&#10;AAgAAAAhALi1bwndAAAACAEAAA8AAAAAAAAAAAAAAAAA5QQAAGRycy9kb3ducmV2LnhtbFBLBQYA&#10;AAAABAAEAPMAAADvBQAAAAA=&#10;" filled="f" stroked="f" strokeweight="2pt">
                      <v:textbox>
                        <w:txbxContent>
                          <w:p w:rsidR="009A1B3F" w:rsidRPr="003D5289" w:rsidRDefault="009A1B3F" w:rsidP="009A1B3F">
                            <w:pPr>
                              <w:jc w:val="center"/>
                              <w:rPr>
                                <w:rFonts w:ascii="Candara" w:hAnsi="Candara"/>
                                <w:b/>
                                <w:color w:val="000000" w:themeColor="text1"/>
                              </w:rPr>
                            </w:pPr>
                            <w:r w:rsidRPr="003D5289">
                              <w:rPr>
                                <w:rFonts w:ascii="Candara" w:hAnsi="Candara"/>
                                <w:b/>
                                <w:color w:val="000000" w:themeColor="text1"/>
                              </w:rPr>
                              <w:t>Iz generacije u generaciju</w:t>
                            </w:r>
                          </w:p>
                        </w:txbxContent>
                      </v:textbox>
                    </v:oval>
                  </w:pict>
                </mc:Fallback>
              </mc:AlternateContent>
            </w:r>
          </w:p>
          <w:p w:rsidR="009A1B3F" w:rsidRDefault="000B532F" w:rsidP="009A1B3F">
            <w:pPr>
              <w:tabs>
                <w:tab w:val="left" w:pos="1155"/>
              </w:tabs>
              <w:rPr>
                <w:rFonts w:ascii="Candara" w:hAnsi="Candara"/>
                <w:color w:val="000000"/>
                <w:sz w:val="22"/>
                <w:szCs w:val="22"/>
              </w:rPr>
            </w:pPr>
            <w:r>
              <w:rPr>
                <w:rFonts w:ascii="Candara" w:hAnsi="Candara"/>
                <w:noProof/>
                <w:color w:val="000000"/>
                <w:sz w:val="22"/>
                <w:szCs w:val="22"/>
              </w:rPr>
              <mc:AlternateContent>
                <mc:Choice Requires="wps">
                  <w:drawing>
                    <wp:anchor distT="0" distB="0" distL="114300" distR="114300" simplePos="0" relativeHeight="251676672" behindDoc="0" locked="0" layoutInCell="1" allowOverlap="1">
                      <wp:simplePos x="0" y="0"/>
                      <wp:positionH relativeFrom="column">
                        <wp:posOffset>3742690</wp:posOffset>
                      </wp:positionH>
                      <wp:positionV relativeFrom="paragraph">
                        <wp:posOffset>13335</wp:posOffset>
                      </wp:positionV>
                      <wp:extent cx="7620" cy="251460"/>
                      <wp:effectExtent l="38100" t="0" r="68580" b="53340"/>
                      <wp:wrapNone/>
                      <wp:docPr id="20" name="Ravni poveznik sa strelicom 20"/>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3A21CFA" id="Ravni poveznik sa strelicom 20" o:spid="_x0000_s1026" type="#_x0000_t32" style="position:absolute;margin-left:294.7pt;margin-top:1.05pt;width:.6pt;height:19.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a3wEAAAcEAAAOAAAAZHJzL2Uyb0RvYy54bWysU82O0zAQviPxDpbvNE0FBVVN99AFLgiq&#10;BR5g1hknFo5tjU3a8vSMnTaLACHtiosTx/PN9+PJ9uY0WDEiReNdI+vFUgp0yrfGdY38+uXdizdS&#10;xASuBesdNvKMUd7snj/bHsMGV773tkUS3MTFzTE0sk8pbKoqqh4HiAsf0PGh9jRA4i11VUtw5O6D&#10;rVbL5bo6emoDeYUx8tfb6VDuSn+tUaVPWkdMwjaStaWyUlnv81rttrDpCEJv1EUGPEHFAMYx6dzq&#10;FhKI72T+aDUYRT56nRbKD5XX2igsHthNvfzNzeceAhYvHE4Mc0zx/7VVH8cDCdM2csXxOBj4ju5g&#10;dEYEP+IPZ76JCHyDhNawYsFVHNkxxA0j9+5Al10MB8r+T5qG/GRn4lRiPs8x4ykJxR9frzOX4oPV&#10;q/rlunSsHqCBYnqPzJVfGsncYLo+7b1zfJ2e6hI0jB9iYnIGXgGZ17q8JjD2rWtFOgf2k8iA6yxm&#10;5VyeS6rsYNJc3tLZ4gS/Q81xsMqJpgwi7i2JEXiEQCl0qZ47cXWGaWPtDFwWff8EXuozFMuQPgY8&#10;Iwqzd2kGD8Z5+ht7Ol0l66n+msDkO0dw79tzuc0SDU9byeryZ+Rx/nVf4A//7+4nAAAA//8DAFBL&#10;AwQUAAYACAAAACEAkmq7pd4AAAAIAQAADwAAAGRycy9kb3ducmV2LnhtbEyPzW7CMBCE75X6DtZW&#10;6q04CYFCmg2ifxLHFrhwM/E2iRqvo9iA+/Z1T/Q4mtHMN+UqmF6caXSdZYR0koAgrq3uuEHY794f&#10;FiCcV6xVb5kQfsjBqrq9KVWh7YU/6bz1jYgl7AqF0Ho/FFK6uiWj3MQOxNH7sqNRPsqxkXpUl1hu&#10;epklyVwa1XFcaNVALy3V39uTQXj+2Jj162EMNJ2+5S7sbMb1BvH+LqyfQHgK/hqGP/yIDlVkOtoT&#10;ayd6hNlimccoQpaCiP5smcxBHBHy9BFkVcr/B6pfAAAA//8DAFBLAQItABQABgAIAAAAIQC2gziS&#10;/gAAAOEBAAATAAAAAAAAAAAAAAAAAAAAAABbQ29udGVudF9UeXBlc10ueG1sUEsBAi0AFAAGAAgA&#10;AAAhADj9If/WAAAAlAEAAAsAAAAAAAAAAAAAAAAALwEAAF9yZWxzLy5yZWxzUEsBAi0AFAAGAAgA&#10;AAAhAC/ZL5rfAQAABwQAAA4AAAAAAAAAAAAAAAAALgIAAGRycy9lMm9Eb2MueG1sUEsBAi0AFAAG&#10;AAgAAAAhAJJqu6XeAAAACAEAAA8AAAAAAAAAAAAAAAAAOQQAAGRycy9kb3ducmV2LnhtbFBLBQYA&#10;AAAABAAEAPMAAABEBQAAAAA=&#10;" strokecolor="#4579b8 [3044]">
                      <v:stroke endarrow="block"/>
                    </v:shape>
                  </w:pict>
                </mc:Fallback>
              </mc:AlternateContent>
            </w:r>
          </w:p>
          <w:p w:rsidR="009A1B3F" w:rsidRDefault="009A1B3F" w:rsidP="009A1B3F">
            <w:pPr>
              <w:tabs>
                <w:tab w:val="left" w:pos="1155"/>
              </w:tabs>
              <w:rPr>
                <w:rFonts w:ascii="Candara" w:hAnsi="Candara"/>
                <w:color w:val="000000"/>
                <w:sz w:val="22"/>
                <w:szCs w:val="22"/>
              </w:rPr>
            </w:pPr>
          </w:p>
          <w:p w:rsidR="009A1B3F" w:rsidRDefault="003F4D2D" w:rsidP="009A1B3F">
            <w:pPr>
              <w:tabs>
                <w:tab w:val="left" w:pos="1155"/>
              </w:tabs>
              <w:rPr>
                <w:rFonts w:ascii="Candara" w:hAnsi="Candara"/>
                <w:color w:val="000000"/>
                <w:sz w:val="22"/>
                <w:szCs w:val="22"/>
              </w:rPr>
            </w:pPr>
            <w:r>
              <w:rPr>
                <w:rFonts w:ascii="Candara" w:hAnsi="Candara"/>
                <w:noProof/>
                <w:color w:val="000000"/>
                <w:sz w:val="22"/>
                <w:szCs w:val="22"/>
              </w:rPr>
              <mc:AlternateContent>
                <mc:Choice Requires="wps">
                  <w:drawing>
                    <wp:anchor distT="0" distB="0" distL="114300" distR="114300" simplePos="0" relativeHeight="251673600" behindDoc="0" locked="0" layoutInCell="1" allowOverlap="1" wp14:anchorId="6B07F4DB" wp14:editId="2B495518">
                      <wp:simplePos x="0" y="0"/>
                      <wp:positionH relativeFrom="column">
                        <wp:posOffset>92710</wp:posOffset>
                      </wp:positionH>
                      <wp:positionV relativeFrom="paragraph">
                        <wp:posOffset>83185</wp:posOffset>
                      </wp:positionV>
                      <wp:extent cx="1287780" cy="807720"/>
                      <wp:effectExtent l="0" t="0" r="7620" b="0"/>
                      <wp:wrapNone/>
                      <wp:docPr id="11" name="Zaobljeni pravokutnik 11"/>
                      <wp:cNvGraphicFramePr/>
                      <a:graphic xmlns:a="http://schemas.openxmlformats.org/drawingml/2006/main">
                        <a:graphicData uri="http://schemas.microsoft.com/office/word/2010/wordprocessingShape">
                          <wps:wsp>
                            <wps:cNvSpPr/>
                            <wps:spPr>
                              <a:xfrm>
                                <a:off x="0" y="0"/>
                                <a:ext cx="1287780" cy="807720"/>
                              </a:xfrm>
                              <a:prstGeom prst="roundRect">
                                <a:avLst/>
                              </a:prstGeom>
                              <a:solidFill>
                                <a:schemeClr val="accent5">
                                  <a:lumMod val="75000"/>
                                </a:schemeClr>
                              </a:solidFill>
                              <a:ln w="25400" cap="flat" cmpd="sng" algn="ctr">
                                <a:noFill/>
                                <a:prstDash val="solid"/>
                              </a:ln>
                              <a:effectLst/>
                            </wps:spPr>
                            <wps:txbx>
                              <w:txbxContent>
                                <w:p w:rsidR="003D5289" w:rsidRDefault="003D5289" w:rsidP="003D5289">
                                  <w:pPr>
                                    <w:jc w:val="center"/>
                                    <w:rPr>
                                      <w:rFonts w:ascii="Candara" w:hAnsi="Candara"/>
                                      <w:color w:val="000000" w:themeColor="text1"/>
                                    </w:rPr>
                                  </w:pPr>
                                  <w:r>
                                    <w:rPr>
                                      <w:rFonts w:ascii="Candara" w:hAnsi="Candara"/>
                                      <w:color w:val="000000" w:themeColor="text1"/>
                                    </w:rPr>
                                    <w:t>Generacija Alfa, iGeneration</w:t>
                                  </w:r>
                                </w:p>
                                <w:p w:rsidR="003D5289" w:rsidRPr="003D5289" w:rsidRDefault="003D5289" w:rsidP="003D5289">
                                  <w:pPr>
                                    <w:jc w:val="center"/>
                                    <w:rPr>
                                      <w:rFonts w:ascii="Candara" w:hAnsi="Candara"/>
                                      <w:color w:val="000000" w:themeColor="text1"/>
                                    </w:rPr>
                                  </w:pPr>
                                  <w:r>
                                    <w:rPr>
                                      <w:rFonts w:ascii="Candara" w:hAnsi="Candara"/>
                                      <w:color w:val="000000" w:themeColor="text1"/>
                                    </w:rPr>
                                    <w:t>2013. – 2025.</w:t>
                                  </w:r>
                                </w:p>
                                <w:p w:rsidR="003D5289" w:rsidRPr="003D5289" w:rsidRDefault="003D5289" w:rsidP="003D5289">
                                  <w:pPr>
                                    <w:jc w:val="center"/>
                                    <w:rPr>
                                      <w:rFonts w:ascii="Candara" w:hAnsi="Candar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B07F4DB" id="Zaobljeni pravokutnik 11" o:spid="_x0000_s1030" style="position:absolute;margin-left:7.3pt;margin-top:6.55pt;width:101.4pt;height:6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OiwIAAP0EAAAOAAAAZHJzL2Uyb0RvYy54bWysVE1v2zAMvQ/YfxB0X+0EyZIFTYqgRYcB&#10;XRusHQrsxshyrFUSNUmJ3f36UbLTdt1Owy4yKVL8eHz06VlnNDtIHxTaJR+dlJxJK7BSdrfkX+8u&#10;3805CxFsBRqtXPJHGfjZ6u2b09Yt5Bgb1JX0jILYsGjdkjcxukVRBNFIA+EEnbRkrNEbiKT6XVF5&#10;aCm60cW4LN8XLfrKeRQyBLq96I18lePXtRTxpq6DjEwvOdUW8+nzuU1nsTqFxc6Da5QYyoB/qMKA&#10;spT0KdQFRGB7r/4IZZTwGLCOJwJNgXWthMw9UDej8lU3tw04mXshcIJ7gin8v7Di+rDxTFU0uxFn&#10;FgzN6BvgVn+XVjHn4YAP+2jVAyM7gdW6sKA3t27jBy2QmDrvam/Sl3piXQb48Qlg2UUm6HI0ns9m&#10;c5qDINu8nM3GeQLF82vnQ/wo0VDqQMPyuLfVF5piBhcOVyFSWvI/+qWMAbWqLpXWWUnMkefaswPQ&#10;zEEIaeM0P9d78xmr/n42Lctj7ky29CRH/i2atqxd8vF0Qs5MABG01hBJNI4gC3bHGegdMV9En3NY&#10;TIVkVqUSLyA0fcIcNiFIxWubKpWZnkNHCdceySTFbtvloUyOmG+xeqRBeewZHJy4VBT/CkLcgCfK&#10;Un20hvGGjlojFY2DxFmD/uff7pM/MYmsnLW0AtTQjz14yZn+ZIljH0aTSdqZrEymaVjMv7RsX1rs&#10;3pwjIU40ouqymPyjPoq1R3NP27pOWckEVlDuHrpBOY/9atK+C7leZzfaEwfxyt46kYIn5BKyd909&#10;eDfQJBLBrvG4LrB4RZTeN720uN5HrFVmUUK6x5WmkhTasTyf4X+Qlvilnr2e/1qrXwAAAP//AwBQ&#10;SwMEFAAGAAgAAAAhALJTEbTcAAAACQEAAA8AAABkcnMvZG93bnJldi54bWxMj8FOwzAQRO9I/IO1&#10;SNyok7YqKMSpEKIf0BSQenPiJY6I15HttClfz/YEp9XojWZnyu3sBnHCEHtPCvJFBgKp9aanTsH7&#10;YffwBCImTUYPnlDBBSNsq9ubUhfGn2mPpzp1gkMoFlqBTWkspIytRafjwo9IzL58cDqxDJ00QZ85&#10;3A1ymWUb6XRP/MHqEV8ttt/15BR8HuVP7d52hzQ1jQuT2x8vH1ap+7v55RlEwjn9meFan6tDxZ0a&#10;P5GJYmC93rCT7yoHwXyZP65BNFeQrUBWpfy/oPoFAAD//wMAUEsBAi0AFAAGAAgAAAAhALaDOJL+&#10;AAAA4QEAABMAAAAAAAAAAAAAAAAAAAAAAFtDb250ZW50X1R5cGVzXS54bWxQSwECLQAUAAYACAAA&#10;ACEAOP0h/9YAAACUAQAACwAAAAAAAAAAAAAAAAAvAQAAX3JlbHMvLnJlbHNQSwECLQAUAAYACAAA&#10;ACEA/t5wDosCAAD9BAAADgAAAAAAAAAAAAAAAAAuAgAAZHJzL2Uyb0RvYy54bWxQSwECLQAUAAYA&#10;CAAAACEAslMRtNwAAAAJAQAADwAAAAAAAAAAAAAAAADlBAAAZHJzL2Rvd25yZXYueG1sUEsFBgAA&#10;AAAEAAQA8wAAAO4FAAAAAA==&#10;" fillcolor="#31849b [2408]" stroked="f" strokeweight="2pt">
                      <v:textbox>
                        <w:txbxContent>
                          <w:p w:rsidR="003D5289" w:rsidRDefault="003D5289" w:rsidP="003D5289">
                            <w:pPr>
                              <w:jc w:val="center"/>
                              <w:rPr>
                                <w:rFonts w:ascii="Candara" w:hAnsi="Candara"/>
                                <w:color w:val="000000" w:themeColor="text1"/>
                              </w:rPr>
                            </w:pPr>
                            <w:r>
                              <w:rPr>
                                <w:rFonts w:ascii="Candara" w:hAnsi="Candara"/>
                                <w:color w:val="000000" w:themeColor="text1"/>
                              </w:rPr>
                              <w:t>Generacija Alfa, iGeneration</w:t>
                            </w:r>
                          </w:p>
                          <w:p w:rsidR="003D5289" w:rsidRPr="003D5289" w:rsidRDefault="003D5289" w:rsidP="003D5289">
                            <w:pPr>
                              <w:jc w:val="center"/>
                              <w:rPr>
                                <w:rFonts w:ascii="Candara" w:hAnsi="Candara"/>
                                <w:color w:val="000000" w:themeColor="text1"/>
                              </w:rPr>
                            </w:pPr>
                            <w:r>
                              <w:rPr>
                                <w:rFonts w:ascii="Candara" w:hAnsi="Candara"/>
                                <w:color w:val="000000" w:themeColor="text1"/>
                              </w:rPr>
                              <w:t>2013</w:t>
                            </w:r>
                            <w:r>
                              <w:rPr>
                                <w:rFonts w:ascii="Candara" w:hAnsi="Candara"/>
                                <w:color w:val="000000" w:themeColor="text1"/>
                              </w:rPr>
                              <w:t xml:space="preserve">. – </w:t>
                            </w:r>
                            <w:r>
                              <w:rPr>
                                <w:rFonts w:ascii="Candara" w:hAnsi="Candara"/>
                                <w:color w:val="000000" w:themeColor="text1"/>
                              </w:rPr>
                              <w:t>2025</w:t>
                            </w:r>
                            <w:r>
                              <w:rPr>
                                <w:rFonts w:ascii="Candara" w:hAnsi="Candara"/>
                                <w:color w:val="000000" w:themeColor="text1"/>
                              </w:rPr>
                              <w:t>.</w:t>
                            </w:r>
                          </w:p>
                          <w:p w:rsidR="003D5289" w:rsidRPr="003D5289" w:rsidRDefault="003D5289" w:rsidP="003D5289">
                            <w:pPr>
                              <w:jc w:val="center"/>
                              <w:rPr>
                                <w:rFonts w:ascii="Candara" w:hAnsi="Candara"/>
                                <w:color w:val="000000" w:themeColor="text1"/>
                              </w:rPr>
                            </w:pPr>
                          </w:p>
                        </w:txbxContent>
                      </v:textbox>
                    </v:roundrect>
                  </w:pict>
                </mc:Fallback>
              </mc:AlternateContent>
            </w:r>
            <w:r>
              <w:rPr>
                <w:rFonts w:ascii="Candara" w:hAnsi="Candara"/>
                <w:noProof/>
                <w:color w:val="000000"/>
                <w:sz w:val="22"/>
                <w:szCs w:val="22"/>
              </w:rPr>
              <mc:AlternateContent>
                <mc:Choice Requires="wps">
                  <w:drawing>
                    <wp:anchor distT="0" distB="0" distL="114300" distR="114300" simplePos="0" relativeHeight="251669504" behindDoc="0" locked="0" layoutInCell="1" allowOverlap="1" wp14:anchorId="42DB4370" wp14:editId="70B6E91D">
                      <wp:simplePos x="0" y="0"/>
                      <wp:positionH relativeFrom="column">
                        <wp:posOffset>3184525</wp:posOffset>
                      </wp:positionH>
                      <wp:positionV relativeFrom="paragraph">
                        <wp:posOffset>60325</wp:posOffset>
                      </wp:positionV>
                      <wp:extent cx="1242060" cy="807720"/>
                      <wp:effectExtent l="0" t="0" r="0" b="0"/>
                      <wp:wrapNone/>
                      <wp:docPr id="9" name="Zaobljeni pravokutnik 9"/>
                      <wp:cNvGraphicFramePr/>
                      <a:graphic xmlns:a="http://schemas.openxmlformats.org/drawingml/2006/main">
                        <a:graphicData uri="http://schemas.microsoft.com/office/word/2010/wordprocessingShape">
                          <wps:wsp>
                            <wps:cNvSpPr/>
                            <wps:spPr>
                              <a:xfrm>
                                <a:off x="0" y="0"/>
                                <a:ext cx="1242060" cy="807720"/>
                              </a:xfrm>
                              <a:prstGeom prst="roundRect">
                                <a:avLst/>
                              </a:prstGeom>
                              <a:solidFill>
                                <a:schemeClr val="accent5">
                                  <a:lumMod val="60000"/>
                                  <a:lumOff val="40000"/>
                                </a:schemeClr>
                              </a:solidFill>
                              <a:ln w="25400" cap="flat" cmpd="sng" algn="ctr">
                                <a:noFill/>
                                <a:prstDash val="solid"/>
                              </a:ln>
                              <a:effectLst/>
                            </wps:spPr>
                            <wps:txbx>
                              <w:txbxContent>
                                <w:p w:rsidR="003D5289" w:rsidRDefault="003D5289" w:rsidP="003D5289">
                                  <w:pPr>
                                    <w:jc w:val="center"/>
                                    <w:rPr>
                                      <w:rFonts w:ascii="Candara" w:hAnsi="Candara"/>
                                      <w:color w:val="000000" w:themeColor="text1"/>
                                    </w:rPr>
                                  </w:pPr>
                                  <w:r>
                                    <w:rPr>
                                      <w:rFonts w:ascii="Candara" w:hAnsi="Candara"/>
                                      <w:color w:val="000000" w:themeColor="text1"/>
                                    </w:rPr>
                                    <w:t>Generacija Y, Milenijalci</w:t>
                                  </w:r>
                                </w:p>
                                <w:p w:rsidR="003D5289" w:rsidRPr="003D5289" w:rsidRDefault="003D5289" w:rsidP="003D5289">
                                  <w:pPr>
                                    <w:jc w:val="center"/>
                                    <w:rPr>
                                      <w:rFonts w:ascii="Candara" w:hAnsi="Candara"/>
                                      <w:color w:val="000000" w:themeColor="text1"/>
                                    </w:rPr>
                                  </w:pPr>
                                  <w:r>
                                    <w:rPr>
                                      <w:rFonts w:ascii="Candara" w:hAnsi="Candara"/>
                                      <w:color w:val="000000" w:themeColor="text1"/>
                                    </w:rPr>
                                    <w:t>1980. – 1994.</w:t>
                                  </w:r>
                                </w:p>
                                <w:p w:rsidR="003D5289" w:rsidRPr="003D5289" w:rsidRDefault="003D5289" w:rsidP="003D5289">
                                  <w:pPr>
                                    <w:jc w:val="center"/>
                                    <w:rPr>
                                      <w:rFonts w:ascii="Candara" w:hAnsi="Candar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2DB4370" id="Zaobljeni pravokutnik 9" o:spid="_x0000_s1031" style="position:absolute;margin-left:250.75pt;margin-top:4.75pt;width:97.8pt;height:6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ZflAIAABIFAAAOAAAAZHJzL2Uyb0RvYy54bWysVEtPGzEQvlfqf7B8L7uJEh4RGxSBqCpR&#10;QIUKqbeJ15t1sT2u7c2G/vqOvRugtKeqOWw8D8/jm298erYzmm2lDwptxScHJWfSCqyV3VT86/3l&#10;h2POQgRbg0YrK/4kAz9bvn932ruFnGKLupaeURAbFr2reBujWxRFEK00EA7QSUvGBr2BSKLfFLWH&#10;nqIbXUzL8rDo0dfOo5AhkPZiMPJljt80UsSbpgkyMl1xqi3mr8/fdfoWy1NYbDy4VomxDPiHKgwo&#10;S0mfQ11ABNZ59Ucoo4THgE08EGgKbBolZO6BupmUb7q5a8HJ3AuBE9wzTOH/hRXX21vPVF3xE84s&#10;GBrRN8C1/i6tYs7DFh+7aNUjO0lQ9S4s6Madu/WjFOiY+t413qR/6ojtMrxPz/DKXWSClJPpbFoe&#10;0hQE2Y7Lo6Npxr94ue18iB8lGsocaFQeO1t/oRlmaGF7FSKlJf+9X8oYUKv6UmmdhcQbea492wJN&#10;HISQNs7zdd2Zz1gP+sOSfsPsSU0MGdSzvZpSZAamSDnhb0m0ZX3Fp3Nyp16AWNtoiHQ0jnAMdsMZ&#10;6A2tg4g+p7aY6stUS5VfQGiHhDlsqoMSapsakJmzY6MJ7gHgdIq79S5Par4fxRrrJ5qex4HWwYlL&#10;RfGvIMRb8MRjqo92M97Qp9FIReN44qxF//Nv+uRP9CIrZz3tBTX0owMvOdOfLBHvZDKbpUXKwmye&#10;Zsj8a8v6tcV25hxpEBN6BZzIx+Qf9f7YeDQPtMKrlJVMYAXlHqAbhfM47Cs9AkKuVtmNlsdBvLJ3&#10;TqTgCbmE7P3uAbwb2ROJd9e43yFYvOHP4JtuWlx1ERuVyZWQHnClqSSBFi/PZ3wk0ma/lrPXy1O2&#10;/AUAAP//AwBQSwMEFAAGAAgAAAAhAArrunjgAAAACQEAAA8AAABkcnMvZG93bnJldi54bWxMj8FK&#10;w0AQhu8F32EZwVu7iaWpidmUIijSi9oK4m2bjMlidjZkt9v07R1PehqG/+Ofb8rNZHsRcfTGkYJ0&#10;kYBAql1jqFXwfnic34HwQVOje0eo4IIeNtXVrNRF4870hnEfWsEl5AutoAthKKT0dYdW+4UbkDj7&#10;cqPVgdexlc2oz1xue3mbJJm02hBf6PSADx3W3/uTVbA9fFyeltNzjBR3n68vxuTDzih1cz1t70EE&#10;nMIfDL/6rA4VOx3diRovegWrJF0xqiDnwXmWr1MQRwaX2RpkVcr/H1Q/AAAA//8DAFBLAQItABQA&#10;BgAIAAAAIQC2gziS/gAAAOEBAAATAAAAAAAAAAAAAAAAAAAAAABbQ29udGVudF9UeXBlc10ueG1s&#10;UEsBAi0AFAAGAAgAAAAhADj9If/WAAAAlAEAAAsAAAAAAAAAAAAAAAAALwEAAF9yZWxzLy5yZWxz&#10;UEsBAi0AFAAGAAgAAAAhAJrBxl+UAgAAEgUAAA4AAAAAAAAAAAAAAAAALgIAAGRycy9lMm9Eb2Mu&#10;eG1sUEsBAi0AFAAGAAgAAAAhAArrunjgAAAACQEAAA8AAAAAAAAAAAAAAAAA7gQAAGRycy9kb3du&#10;cmV2LnhtbFBLBQYAAAAABAAEAPMAAAD7BQAAAAA=&#10;" fillcolor="#92cddc [1944]" stroked="f" strokeweight="2pt">
                      <v:textbox>
                        <w:txbxContent>
                          <w:p w:rsidR="003D5289" w:rsidRDefault="003D5289" w:rsidP="003D5289">
                            <w:pPr>
                              <w:jc w:val="center"/>
                              <w:rPr>
                                <w:rFonts w:ascii="Candara" w:hAnsi="Candara"/>
                                <w:color w:val="000000" w:themeColor="text1"/>
                              </w:rPr>
                            </w:pPr>
                            <w:r>
                              <w:rPr>
                                <w:rFonts w:ascii="Candara" w:hAnsi="Candara"/>
                                <w:color w:val="000000" w:themeColor="text1"/>
                              </w:rPr>
                              <w:t>Generacija Y, Milenijalci</w:t>
                            </w:r>
                          </w:p>
                          <w:p w:rsidR="003D5289" w:rsidRPr="003D5289" w:rsidRDefault="003D5289" w:rsidP="003D5289">
                            <w:pPr>
                              <w:jc w:val="center"/>
                              <w:rPr>
                                <w:rFonts w:ascii="Candara" w:hAnsi="Candara"/>
                                <w:color w:val="000000" w:themeColor="text1"/>
                              </w:rPr>
                            </w:pPr>
                            <w:r>
                              <w:rPr>
                                <w:rFonts w:ascii="Candara" w:hAnsi="Candara"/>
                                <w:color w:val="000000" w:themeColor="text1"/>
                              </w:rPr>
                              <w:t>19</w:t>
                            </w:r>
                            <w:r>
                              <w:rPr>
                                <w:rFonts w:ascii="Candara" w:hAnsi="Candara"/>
                                <w:color w:val="000000" w:themeColor="text1"/>
                              </w:rPr>
                              <w:t>80</w:t>
                            </w:r>
                            <w:r>
                              <w:rPr>
                                <w:rFonts w:ascii="Candara" w:hAnsi="Candara"/>
                                <w:color w:val="000000" w:themeColor="text1"/>
                              </w:rPr>
                              <w:t>. – 19</w:t>
                            </w:r>
                            <w:r>
                              <w:rPr>
                                <w:rFonts w:ascii="Candara" w:hAnsi="Candara"/>
                                <w:color w:val="000000" w:themeColor="text1"/>
                              </w:rPr>
                              <w:t>94</w:t>
                            </w:r>
                            <w:r>
                              <w:rPr>
                                <w:rFonts w:ascii="Candara" w:hAnsi="Candara"/>
                                <w:color w:val="000000" w:themeColor="text1"/>
                              </w:rPr>
                              <w:t>.</w:t>
                            </w:r>
                          </w:p>
                          <w:p w:rsidR="003D5289" w:rsidRPr="003D5289" w:rsidRDefault="003D5289" w:rsidP="003D5289">
                            <w:pPr>
                              <w:jc w:val="center"/>
                              <w:rPr>
                                <w:rFonts w:ascii="Candara" w:hAnsi="Candara"/>
                                <w:color w:val="000000" w:themeColor="text1"/>
                              </w:rPr>
                            </w:pPr>
                          </w:p>
                        </w:txbxContent>
                      </v:textbox>
                    </v:roundrect>
                  </w:pict>
                </mc:Fallback>
              </mc:AlternateContent>
            </w:r>
          </w:p>
          <w:p w:rsidR="009A1B3F" w:rsidRDefault="009A1B3F" w:rsidP="009A1B3F">
            <w:pPr>
              <w:tabs>
                <w:tab w:val="left" w:pos="1155"/>
              </w:tabs>
              <w:rPr>
                <w:rFonts w:ascii="Candara" w:hAnsi="Candara"/>
                <w:color w:val="000000"/>
                <w:sz w:val="22"/>
                <w:szCs w:val="22"/>
              </w:rPr>
            </w:pPr>
          </w:p>
          <w:p w:rsidR="009A1B3F" w:rsidRDefault="003F4D2D" w:rsidP="009A1B3F">
            <w:pPr>
              <w:tabs>
                <w:tab w:val="left" w:pos="1155"/>
              </w:tabs>
              <w:rPr>
                <w:rFonts w:ascii="Candara" w:hAnsi="Candara"/>
                <w:color w:val="000000"/>
                <w:sz w:val="22"/>
                <w:szCs w:val="22"/>
              </w:rPr>
            </w:pPr>
            <w:r>
              <w:rPr>
                <w:rFonts w:ascii="Candara" w:hAnsi="Candara"/>
                <w:noProof/>
                <w:color w:val="000000"/>
                <w:sz w:val="22"/>
                <w:szCs w:val="22"/>
              </w:rPr>
              <mc:AlternateContent>
                <mc:Choice Requires="wps">
                  <w:drawing>
                    <wp:anchor distT="0" distB="0" distL="114300" distR="114300" simplePos="0" relativeHeight="251671552" behindDoc="0" locked="0" layoutInCell="1" allowOverlap="1" wp14:anchorId="3419FE0A" wp14:editId="64338CE3">
                      <wp:simplePos x="0" y="0"/>
                      <wp:positionH relativeFrom="column">
                        <wp:posOffset>1652905</wp:posOffset>
                      </wp:positionH>
                      <wp:positionV relativeFrom="paragraph">
                        <wp:posOffset>40005</wp:posOffset>
                      </wp:positionV>
                      <wp:extent cx="1242060" cy="807720"/>
                      <wp:effectExtent l="0" t="0" r="0" b="0"/>
                      <wp:wrapNone/>
                      <wp:docPr id="10" name="Zaobljeni pravokutnik 10"/>
                      <wp:cNvGraphicFramePr/>
                      <a:graphic xmlns:a="http://schemas.openxmlformats.org/drawingml/2006/main">
                        <a:graphicData uri="http://schemas.microsoft.com/office/word/2010/wordprocessingShape">
                          <wps:wsp>
                            <wps:cNvSpPr/>
                            <wps:spPr>
                              <a:xfrm>
                                <a:off x="0" y="0"/>
                                <a:ext cx="1242060" cy="807720"/>
                              </a:xfrm>
                              <a:prstGeom prst="roundRect">
                                <a:avLst/>
                              </a:prstGeom>
                              <a:solidFill>
                                <a:srgbClr val="3DA5C1"/>
                              </a:solidFill>
                              <a:ln w="25400" cap="flat" cmpd="sng" algn="ctr">
                                <a:noFill/>
                                <a:prstDash val="solid"/>
                              </a:ln>
                              <a:effectLst/>
                            </wps:spPr>
                            <wps:txbx>
                              <w:txbxContent>
                                <w:p w:rsidR="003D5289" w:rsidRDefault="003D5289" w:rsidP="003D5289">
                                  <w:pPr>
                                    <w:jc w:val="center"/>
                                    <w:rPr>
                                      <w:rFonts w:ascii="Candara" w:hAnsi="Candara"/>
                                      <w:color w:val="000000" w:themeColor="text1"/>
                                    </w:rPr>
                                  </w:pPr>
                                  <w:r>
                                    <w:rPr>
                                      <w:rFonts w:ascii="Candara" w:hAnsi="Candara"/>
                                      <w:color w:val="000000" w:themeColor="text1"/>
                                    </w:rPr>
                                    <w:t>Generacija Z</w:t>
                                  </w:r>
                                </w:p>
                                <w:p w:rsidR="003D5289" w:rsidRPr="003D5289" w:rsidRDefault="003D5289" w:rsidP="003D5289">
                                  <w:pPr>
                                    <w:jc w:val="center"/>
                                    <w:rPr>
                                      <w:rFonts w:ascii="Candara" w:hAnsi="Candara"/>
                                      <w:color w:val="000000" w:themeColor="text1"/>
                                    </w:rPr>
                                  </w:pPr>
                                  <w:r>
                                    <w:rPr>
                                      <w:rFonts w:ascii="Candara" w:hAnsi="Candara"/>
                                      <w:color w:val="000000" w:themeColor="text1"/>
                                    </w:rPr>
                                    <w:t>1995. – 2012.</w:t>
                                  </w:r>
                                </w:p>
                                <w:p w:rsidR="003D5289" w:rsidRPr="003D5289" w:rsidRDefault="003D5289" w:rsidP="003D5289">
                                  <w:pPr>
                                    <w:jc w:val="center"/>
                                    <w:rPr>
                                      <w:rFonts w:ascii="Candara" w:hAnsi="Candar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419FE0A" id="Zaobljeni pravokutnik 10" o:spid="_x0000_s1032" style="position:absolute;margin-left:130.15pt;margin-top:3.15pt;width:97.8pt;height:6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OrdwIAANYEAAAOAAAAZHJzL2Uyb0RvYy54bWysVMFu2zAMvQ/YPwi6r3aytOuCJkWQoMOA&#10;oi3WDgV2Y2Q51iqLGqUk7r5+lOy0XbfTsIsimhQf+fiYs/OutWKnKRh0Mzk6KqXQTmFl3GYmv95d&#10;vDuVIkRwFVh0eiYfdZDn87dvzvZ+qsfYoK00CU7iwnTvZ7KJ0U+LIqhGtxCO0GvHzhqphcgmbYqK&#10;YM/ZW1uMy/Kk2CNVnlDpEPjrqnfKec5f11rF67oOOgo7k1xbzCflc53OYn4G0w2Bb4wayoB/qKIF&#10;4xj0KdUKIogtmT9StUYRBqzjkcK2wLo2SuceuJtR+aqb2wa8zr0wOcE/0RT+X1p1tbshYSqeHdPj&#10;oOUZfQNc2+/aGeEJdviwjc48CPYzWXsfpvzm1t/QYAW+ps67mtr0yz2JLhP8+ESw7qJQ/HE0nozL&#10;EwZS7DstP3wY56TF82tPIX7S2DJ04GERbl31haeYyYXdZYgMy/GHuIQY0JrqwlibDdqsl5bEDnji&#10;71eL4+Uo1c1PfguzTuxncnw8KVM1wMqrLUS+tp65CG4jBdgNS1pFytgOEwJn6rFXEJoeI6cdIKxL&#10;fp11N5SaCOspSrfYrbvM9smBzDVWjzwBwl6awasLw61fQog3QKxFro/3K17zUVvkonG4SdEg/fzb&#10;9xTPEmGvFHvWNjf0YwukpbCfHYvn42gy4bQxG5PjNAVBLz3rlx63bZfIZI54k73K1xQf7eFaE7b3&#10;vIaLhMoucIqxe+oGYxn7neNFVnqxyGG8AB7ipbv1KiU/MHvX3QP5Yf6RlXOFhz2A6SsF9LHppcPF&#10;NmJtsjwS0z2vPPhk8PJkCQyLnrbzpZ2jnv+O5r8AAAD//wMAUEsDBBQABgAIAAAAIQDgKVnJ3gAA&#10;AAkBAAAPAAAAZHJzL2Rvd25yZXYueG1sTI/BTsMwDIbvSLxDZCRuLNlKy1aaTggJDggOdD1wzBrT&#10;VjRO1WRdeXvMCU6W9X/6/bnYL24QM06h96RhvVIgkBpve2o11Ienmy2IEA1ZM3hCDd8YYF9eXhQm&#10;t/5M7zhXsRVcQiE3GroYx1zK0HToTFj5EYmzTz85E3mdWmknc+ZyN8iNUpl0pie+0JkRHztsvqqT&#10;05C83r3MtlJrFT+G+tA81/iGtdbXV8vDPYiIS/yD4Vef1aFkp6M/kQ1i0LDJVMKohowH57dpugNx&#10;ZDBJUpBlIf9/UP4AAAD//wMAUEsBAi0AFAAGAAgAAAAhALaDOJL+AAAA4QEAABMAAAAAAAAAAAAA&#10;AAAAAAAAAFtDb250ZW50X1R5cGVzXS54bWxQSwECLQAUAAYACAAAACEAOP0h/9YAAACUAQAACwAA&#10;AAAAAAAAAAAAAAAvAQAAX3JlbHMvLnJlbHNQSwECLQAUAAYACAAAACEA5DBjq3cCAADWBAAADgAA&#10;AAAAAAAAAAAAAAAuAgAAZHJzL2Uyb0RvYy54bWxQSwECLQAUAAYACAAAACEA4ClZyd4AAAAJAQAA&#10;DwAAAAAAAAAAAAAAAADRBAAAZHJzL2Rvd25yZXYueG1sUEsFBgAAAAAEAAQA8wAAANwFAAAAAA==&#10;" fillcolor="#3da5c1" stroked="f" strokeweight="2pt">
                      <v:textbox>
                        <w:txbxContent>
                          <w:p w:rsidR="003D5289" w:rsidRDefault="003D5289" w:rsidP="003D5289">
                            <w:pPr>
                              <w:jc w:val="center"/>
                              <w:rPr>
                                <w:rFonts w:ascii="Candara" w:hAnsi="Candara"/>
                                <w:color w:val="000000" w:themeColor="text1"/>
                              </w:rPr>
                            </w:pPr>
                            <w:r>
                              <w:rPr>
                                <w:rFonts w:ascii="Candara" w:hAnsi="Candara"/>
                                <w:color w:val="000000" w:themeColor="text1"/>
                              </w:rPr>
                              <w:t>Generacija Z</w:t>
                            </w:r>
                          </w:p>
                          <w:p w:rsidR="003D5289" w:rsidRPr="003D5289" w:rsidRDefault="003D5289" w:rsidP="003D5289">
                            <w:pPr>
                              <w:jc w:val="center"/>
                              <w:rPr>
                                <w:rFonts w:ascii="Candara" w:hAnsi="Candara"/>
                                <w:color w:val="000000" w:themeColor="text1"/>
                              </w:rPr>
                            </w:pPr>
                            <w:r>
                              <w:rPr>
                                <w:rFonts w:ascii="Candara" w:hAnsi="Candara"/>
                                <w:color w:val="000000" w:themeColor="text1"/>
                              </w:rPr>
                              <w:t>19</w:t>
                            </w:r>
                            <w:r>
                              <w:rPr>
                                <w:rFonts w:ascii="Candara" w:hAnsi="Candara"/>
                                <w:color w:val="000000" w:themeColor="text1"/>
                              </w:rPr>
                              <w:t>95</w:t>
                            </w:r>
                            <w:r>
                              <w:rPr>
                                <w:rFonts w:ascii="Candara" w:hAnsi="Candara"/>
                                <w:color w:val="000000" w:themeColor="text1"/>
                              </w:rPr>
                              <w:t xml:space="preserve">. – </w:t>
                            </w:r>
                            <w:r>
                              <w:rPr>
                                <w:rFonts w:ascii="Candara" w:hAnsi="Candara"/>
                                <w:color w:val="000000" w:themeColor="text1"/>
                              </w:rPr>
                              <w:t>2012</w:t>
                            </w:r>
                            <w:r>
                              <w:rPr>
                                <w:rFonts w:ascii="Candara" w:hAnsi="Candara"/>
                                <w:color w:val="000000" w:themeColor="text1"/>
                              </w:rPr>
                              <w:t>.</w:t>
                            </w:r>
                          </w:p>
                          <w:p w:rsidR="003D5289" w:rsidRPr="003D5289" w:rsidRDefault="003D5289" w:rsidP="003D5289">
                            <w:pPr>
                              <w:jc w:val="center"/>
                              <w:rPr>
                                <w:rFonts w:ascii="Candara" w:hAnsi="Candara"/>
                                <w:color w:val="000000" w:themeColor="text1"/>
                              </w:rPr>
                            </w:pPr>
                          </w:p>
                        </w:txbxContent>
                      </v:textbox>
                    </v:roundrect>
                  </w:pict>
                </mc:Fallback>
              </mc:AlternateContent>
            </w:r>
          </w:p>
          <w:p w:rsidR="009A1B3F" w:rsidRDefault="000B532F" w:rsidP="009A1B3F">
            <w:pPr>
              <w:tabs>
                <w:tab w:val="left" w:pos="1155"/>
              </w:tabs>
              <w:rPr>
                <w:rFonts w:ascii="Candara" w:hAnsi="Candara"/>
                <w:color w:val="000000"/>
                <w:sz w:val="22"/>
                <w:szCs w:val="22"/>
              </w:rPr>
            </w:pPr>
            <w:r>
              <w:rPr>
                <w:rFonts w:ascii="Candara" w:hAnsi="Candara"/>
                <w:noProof/>
                <w:color w:val="000000"/>
                <w:sz w:val="22"/>
                <w:szCs w:val="22"/>
              </w:rPr>
              <mc:AlternateContent>
                <mc:Choice Requires="wps">
                  <w:drawing>
                    <wp:anchor distT="0" distB="0" distL="114300" distR="114300" simplePos="0" relativeHeight="251678720" behindDoc="0" locked="0" layoutInCell="1" allowOverlap="1">
                      <wp:simplePos x="0" y="0"/>
                      <wp:positionH relativeFrom="column">
                        <wp:posOffset>1403350</wp:posOffset>
                      </wp:positionH>
                      <wp:positionV relativeFrom="paragraph">
                        <wp:posOffset>52070</wp:posOffset>
                      </wp:positionV>
                      <wp:extent cx="175260" cy="106680"/>
                      <wp:effectExtent l="38100" t="38100" r="15240" b="26670"/>
                      <wp:wrapNone/>
                      <wp:docPr id="22" name="Ravni poveznik sa strelicom 22"/>
                      <wp:cNvGraphicFramePr/>
                      <a:graphic xmlns:a="http://schemas.openxmlformats.org/drawingml/2006/main">
                        <a:graphicData uri="http://schemas.microsoft.com/office/word/2010/wordprocessingShape">
                          <wps:wsp>
                            <wps:cNvCnPr/>
                            <wps:spPr>
                              <a:xfrm flipH="1" flipV="1">
                                <a:off x="0" y="0"/>
                                <a:ext cx="175260" cy="106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508C6A3" id="Ravni poveznik sa strelicom 22" o:spid="_x0000_s1026" type="#_x0000_t32" style="position:absolute;margin-left:110.5pt;margin-top:4.1pt;width:13.8pt;height:8.4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BQ7AEAAB0EAAAOAAAAZHJzL2Uyb0RvYy54bWysU02P0zAQvSPxHyzfadJKlFXVdA9dPg4I&#10;qmXhPuuMEwvHtsYmbfn1jJ02IEBCIC6WP+bNvPdmvL09DVaMSNF418jlopYCnfKtcV0jPz68enYj&#10;RUzgWrDeYSPPGOXt7umT7TFscOV7b1skwUlc3BxDI/uUwqaqoupxgLjwAR0/ak8DJD5SV7UER84+&#10;2GpV1+vq6KkN5BXGyLd306Pclfxao0rvtY6YhG0kc0tlpbI+5rXabWHTEYTeqAsN+AcWAxjHRedU&#10;d5BAfCHzS6rBKPLR67RQfqi81kZh0cBqlvVPaj70ELBoYXNimG2K/y+tejceSJi2kauVFA4G7tE9&#10;jM6I4Ef86sxnEYE7SGgNMxYcxZYdQ9wwcu8OdDnFcKCs/6RpENqa8IanQZbdp7zLb6xWnIr159l6&#10;PCWh+HL54vlqzQ1S/LSs1+ub0ppqSpjBgWJ6jcwgbxrJjMB0fdp757jJnqYSML6NiSkx8ArIYOvy&#10;msDYl64V6RxYZSIDrrOY9XB4DqmyrklJ2aWzxQl+j5pNyjyLkjKeuLckRuDBAqXQpeWciaMzTBtr&#10;Z2D9Z+AlPkOxjO7fgGdEqexdmsGDcZ5+Vz2drpT1FH91YNKdLXj07bn0uFjDM1i8uvyXPOQ/ngv8&#10;+6/efQMAAP//AwBQSwMEFAAGAAgAAAAhAMK1PqnbAAAACAEAAA8AAABkcnMvZG93bnJldi54bWxM&#10;j8FOwzAQRO9I/IO1SNyoHQNtlMapIBJnoCDOm9hNAvE6it02/D3LCW6zmtXMm3K3+FGc3ByHQAay&#10;lQLhqA12oM7A+9vTTQ4iJiSLYyBn4NtF2FWXFyUWNpzp1Z32qRMcQrFAA31KUyFlbHvnMa7C5Ii9&#10;Q5g9Jj7nTtoZzxzuR6mVWkuPA3FDj5Ore9d+7Y/egFR1PWxCev5A+sSQ3W4eX9rGmOur5WELIrkl&#10;/T3DLz6jQ8VMTTiSjWI0oHXGW5KBXINgX9/laxANi3sFsirl/wHVDwAAAP//AwBQSwECLQAUAAYA&#10;CAAAACEAtoM4kv4AAADhAQAAEwAAAAAAAAAAAAAAAAAAAAAAW0NvbnRlbnRfVHlwZXNdLnhtbFBL&#10;AQItABQABgAIAAAAIQA4/SH/1gAAAJQBAAALAAAAAAAAAAAAAAAAAC8BAABfcmVscy8ucmVsc1BL&#10;AQItABQABgAIAAAAIQCBaKBQ7AEAAB0EAAAOAAAAAAAAAAAAAAAAAC4CAABkcnMvZTJvRG9jLnht&#10;bFBLAQItABQABgAIAAAAIQDCtT6p2wAAAAgBAAAPAAAAAAAAAAAAAAAAAEYEAABkcnMvZG93bnJl&#10;di54bWxQSwUGAAAAAAQABADzAAAATgUAAAAA&#10;" strokecolor="#4579b8 [3044]">
                      <v:stroke endarrow="block"/>
                    </v:shape>
                  </w:pict>
                </mc:Fallback>
              </mc:AlternateContent>
            </w:r>
            <w:r>
              <w:rPr>
                <w:rFonts w:ascii="Candara" w:hAnsi="Candara"/>
                <w:noProof/>
                <w:color w:val="000000"/>
                <w:sz w:val="22"/>
                <w:szCs w:val="22"/>
              </w:rPr>
              <mc:AlternateContent>
                <mc:Choice Requires="wps">
                  <w:drawing>
                    <wp:anchor distT="0" distB="0" distL="114300" distR="114300" simplePos="0" relativeHeight="251677696" behindDoc="0" locked="0" layoutInCell="1" allowOverlap="1">
                      <wp:simplePos x="0" y="0"/>
                      <wp:positionH relativeFrom="column">
                        <wp:posOffset>2950210</wp:posOffset>
                      </wp:positionH>
                      <wp:positionV relativeFrom="paragraph">
                        <wp:posOffset>44450</wp:posOffset>
                      </wp:positionV>
                      <wp:extent cx="175260" cy="114300"/>
                      <wp:effectExtent l="38100" t="0" r="15240" b="57150"/>
                      <wp:wrapNone/>
                      <wp:docPr id="21" name="Ravni poveznik sa strelicom 21"/>
                      <wp:cNvGraphicFramePr/>
                      <a:graphic xmlns:a="http://schemas.openxmlformats.org/drawingml/2006/main">
                        <a:graphicData uri="http://schemas.microsoft.com/office/word/2010/wordprocessingShape">
                          <wps:wsp>
                            <wps:cNvCnPr/>
                            <wps:spPr>
                              <a:xfrm flipH="1">
                                <a:off x="0" y="0"/>
                                <a:ext cx="17526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2F09BD6" id="Ravni poveznik sa strelicom 21" o:spid="_x0000_s1026" type="#_x0000_t32" style="position:absolute;margin-left:232.3pt;margin-top:3.5pt;width:13.8pt;height:9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PW6gEAABMEAAAOAAAAZHJzL2Uyb0RvYy54bWysU9uO0zAQfUfiHyy/0yQFFlQ13YculwcE&#10;1S77AbPOuLFwbGts0pavZ+y0AQHSCsSL5cucM3POjNfXx8GKESka71rZLGop0CnfGbdv5f3nt89e&#10;SxETuA6sd9jKE0Z5vXn6ZH0IK1z63tsOSTCJi6tDaGWfUlhVVVQ9DhAXPqDjR+1pgMRH2lcdwYHZ&#10;B1st6/qqOnjqAnmFMfLtzfQoN4Vfa1Tpk9YRk7Ct5NpSWamsD3mtNmtY7QlCb9S5DPiHKgYwjpPO&#10;VDeQQHwl8xvVYBT56HVaKD9UXmujsGhgNU39i5q7HgIWLWxODLNN8f/Rqo/jjoTpWrlspHAwcI9u&#10;YXRGBD/iN2e+iAjcQUJruGLBUWzZIcQVI7duR+dTDDvK+o+aBqGtCe95GoojrFEci+Gn2XA8JqH4&#10;snn1cnnFbVH81DQvntelIdVEk+kCxfQOOW/etJLrALPv09Y7x631NKWA8UNMXAgDL4AMti6vCYx9&#10;4zqRToG1JTLg9hazCg7PIVVWM9VfdulkcYLfomZrcp1FSRlK3FoSI/A4gVLoUvGjMHF0hmlj7Qys&#10;Hwee4zMUy8D+DXhGlMzepRk8GOfpT9nT8VKynuIvDky6swUPvjuVzhZrePKKV+dfkkf753OB//jL&#10;m+8AAAD//wMAUEsDBBQABgAIAAAAIQD4WKX23wAAAAgBAAAPAAAAZHJzL2Rvd25yZXYueG1sTI/L&#10;TsMwEEX3SPyDNUjsqFMrpDTEqXgIARskWujaTaZJRDxObacNf8+wguXoPubcYjXZXhzRh86Rhvks&#10;AYFUubqjRsPH5unqBkSIhmrTO0IN3xhgVZ6fFSav3Yne8biOjeASCrnR0MY45FKGqkVrwswNSKzt&#10;nbcm8ukbWXtz4nLbS5UkmbSmI/7QmgEfWqy+1qNljP3zYf66zLb328fx7VNtFoeXymt9eTHd3YKI&#10;OMU/M/zicwZKZtq5keogeg1plmZs1bDgSaynS6VA7DSo6wRkWcj/A8ofAAAA//8DAFBLAQItABQA&#10;BgAIAAAAIQC2gziS/gAAAOEBAAATAAAAAAAAAAAAAAAAAAAAAABbQ29udGVudF9UeXBlc10ueG1s&#10;UEsBAi0AFAAGAAgAAAAhADj9If/WAAAAlAEAAAsAAAAAAAAAAAAAAAAALwEAAF9yZWxzLy5yZWxz&#10;UEsBAi0AFAAGAAgAAAAhAFgfs9bqAQAAEwQAAA4AAAAAAAAAAAAAAAAALgIAAGRycy9lMm9Eb2Mu&#10;eG1sUEsBAi0AFAAGAAgAAAAhAPhYpfbfAAAACAEAAA8AAAAAAAAAAAAAAAAARAQAAGRycy9kb3du&#10;cmV2LnhtbFBLBQYAAAAABAAEAPMAAABQBQAAAAA=&#10;" strokecolor="#4579b8 [3044]">
                      <v:stroke endarrow="block"/>
                    </v:shape>
                  </w:pict>
                </mc:Fallback>
              </mc:AlternateContent>
            </w:r>
          </w:p>
          <w:p w:rsidR="009A1B3F" w:rsidRDefault="009A1B3F" w:rsidP="009A1B3F">
            <w:pPr>
              <w:tabs>
                <w:tab w:val="left" w:pos="1155"/>
              </w:tabs>
              <w:rPr>
                <w:rFonts w:ascii="Candara" w:hAnsi="Candara"/>
                <w:color w:val="000000"/>
                <w:sz w:val="22"/>
                <w:szCs w:val="22"/>
              </w:rPr>
            </w:pPr>
          </w:p>
          <w:p w:rsidR="009A1B3F" w:rsidRDefault="009A1B3F" w:rsidP="009A1B3F">
            <w:pPr>
              <w:tabs>
                <w:tab w:val="left" w:pos="1155"/>
              </w:tabs>
              <w:rPr>
                <w:rFonts w:ascii="Candara" w:hAnsi="Candara"/>
                <w:color w:val="000000"/>
                <w:sz w:val="22"/>
                <w:szCs w:val="22"/>
              </w:rPr>
            </w:pPr>
          </w:p>
          <w:p w:rsidR="009A1B3F" w:rsidRDefault="009A1B3F" w:rsidP="009A1B3F">
            <w:pPr>
              <w:tabs>
                <w:tab w:val="left" w:pos="1155"/>
              </w:tabs>
              <w:rPr>
                <w:rFonts w:ascii="Candara" w:hAnsi="Candara"/>
                <w:color w:val="000000"/>
                <w:sz w:val="22"/>
                <w:szCs w:val="22"/>
              </w:rPr>
            </w:pPr>
          </w:p>
          <w:p w:rsidR="009A1B3F" w:rsidRPr="009A1B3F" w:rsidRDefault="009A1B3F" w:rsidP="009A1B3F">
            <w:pPr>
              <w:tabs>
                <w:tab w:val="left" w:pos="1155"/>
              </w:tabs>
              <w:rPr>
                <w:rFonts w:ascii="Candara" w:hAnsi="Candara"/>
                <w:color w:val="000000"/>
                <w:sz w:val="22"/>
                <w:szCs w:val="22"/>
              </w:rPr>
            </w:pPr>
          </w:p>
        </w:tc>
      </w:tr>
      <w:tr w:rsidR="00E937E9" w:rsidRPr="00722050" w:rsidTr="001E1FED">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1E1FED" w:rsidRDefault="00E937E9" w:rsidP="00E937E9">
            <w:pPr>
              <w:rPr>
                <w:rFonts w:ascii="Candara" w:hAnsi="Candara" w:cs="Arial"/>
                <w:b w:val="0"/>
                <w:bCs w:val="0"/>
                <w:sz w:val="22"/>
                <w:szCs w:val="22"/>
                <w:lang w:eastAsia="en-US"/>
              </w:rPr>
            </w:pPr>
            <w:r w:rsidRPr="001E1FED">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1E1FED" w:rsidRDefault="00E937E9" w:rsidP="009A1B3F">
            <w:pPr>
              <w:rPr>
                <w:rFonts w:ascii="Candara" w:hAnsi="Candara"/>
                <w:bCs w:val="0"/>
                <w:sz w:val="22"/>
                <w:szCs w:val="22"/>
              </w:rPr>
            </w:pPr>
            <w:r w:rsidRPr="001E1FED">
              <w:rPr>
                <w:rFonts w:ascii="Candara" w:hAnsi="Candara"/>
                <w:b w:val="0"/>
                <w:sz w:val="22"/>
                <w:szCs w:val="22"/>
              </w:rPr>
              <w:t xml:space="preserve">udžbenik </w:t>
            </w:r>
            <w:r w:rsidRPr="001E1FED">
              <w:rPr>
                <w:rFonts w:ascii="Candara" w:hAnsi="Candara"/>
                <w:b w:val="0"/>
                <w:i/>
                <w:sz w:val="22"/>
                <w:szCs w:val="22"/>
              </w:rPr>
              <w:t xml:space="preserve">Hrvatski bez granica </w:t>
            </w:r>
            <w:r w:rsidR="009A1B3F">
              <w:rPr>
                <w:rFonts w:ascii="Candara" w:hAnsi="Candara"/>
                <w:b w:val="0"/>
                <w:i/>
                <w:sz w:val="22"/>
                <w:szCs w:val="22"/>
              </w:rPr>
              <w:t>8</w:t>
            </w:r>
            <w:r w:rsidRPr="001E1FED">
              <w:rPr>
                <w:rFonts w:ascii="Candara" w:hAnsi="Candara"/>
                <w:b w:val="0"/>
                <w:i/>
                <w:sz w:val="22"/>
                <w:szCs w:val="22"/>
              </w:rPr>
              <w:t>,</w:t>
            </w:r>
            <w:r w:rsidRPr="001E1FED">
              <w:rPr>
                <w:rFonts w:ascii="Candara" w:hAnsi="Candara"/>
                <w:b w:val="0"/>
                <w:sz w:val="22"/>
                <w:szCs w:val="22"/>
              </w:rPr>
              <w:t xml:space="preserve"> učeničke bilježnice, ploča, računalo</w:t>
            </w:r>
            <w:r w:rsidR="00E870C9">
              <w:rPr>
                <w:rFonts w:ascii="Candara" w:hAnsi="Candara"/>
                <w:b w:val="0"/>
                <w:sz w:val="22"/>
                <w:szCs w:val="22"/>
              </w:rPr>
              <w:t>/prozirnica</w:t>
            </w:r>
          </w:p>
        </w:tc>
      </w:tr>
      <w:tr w:rsidR="00E937E9" w:rsidRPr="00722050" w:rsidTr="001E1FE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1E1FED" w:rsidRDefault="00E937E9" w:rsidP="00E937E9">
            <w:pPr>
              <w:rPr>
                <w:rFonts w:ascii="Candara" w:hAnsi="Candara" w:cs="Arial"/>
                <w:bCs w:val="0"/>
                <w:sz w:val="22"/>
                <w:szCs w:val="22"/>
                <w:lang w:eastAsia="en-US"/>
              </w:rPr>
            </w:pPr>
            <w:r w:rsidRPr="001E1FED">
              <w:rPr>
                <w:rFonts w:ascii="Candara" w:hAnsi="Candara" w:cs="Arial"/>
                <w:sz w:val="22"/>
                <w:szCs w:val="22"/>
                <w:lang w:eastAsia="en-US"/>
              </w:rPr>
              <w:t>Izvori i tekstovi</w:t>
            </w:r>
          </w:p>
          <w:p w:rsidR="00E937E9" w:rsidRPr="001E1FED" w:rsidRDefault="00E937E9" w:rsidP="00E937E9">
            <w:pPr>
              <w:rPr>
                <w:rFonts w:ascii="Candara" w:hAnsi="Candara" w:cs="Arial"/>
                <w:sz w:val="22"/>
                <w:szCs w:val="22"/>
                <w:lang w:eastAsia="en-US"/>
              </w:rPr>
            </w:pPr>
            <w:r w:rsidRPr="001E1F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A28E7" w:rsidRPr="005870F8" w:rsidRDefault="005870F8" w:rsidP="005870F8">
            <w:pPr>
              <w:rPr>
                <w:rFonts w:ascii="Candara" w:hAnsi="Candara"/>
                <w:b w:val="0"/>
                <w:sz w:val="22"/>
                <w:szCs w:val="22"/>
              </w:rPr>
            </w:pPr>
            <w:r w:rsidRPr="003F4D2D">
              <w:rPr>
                <w:rFonts w:ascii="Candara" w:hAnsi="Candara"/>
                <w:b w:val="0"/>
                <w:i/>
                <w:sz w:val="22"/>
                <w:szCs w:val="22"/>
              </w:rPr>
              <w:t>Školski sat</w:t>
            </w:r>
            <w:r>
              <w:rPr>
                <w:rFonts w:ascii="Candara" w:hAnsi="Candara"/>
                <w:b w:val="0"/>
                <w:sz w:val="22"/>
                <w:szCs w:val="22"/>
              </w:rPr>
              <w:t xml:space="preserve"> – emisija za učenike koja govori o generacijskim obilježjima </w:t>
            </w:r>
            <w:r w:rsidRPr="005870F8">
              <w:rPr>
                <w:rFonts w:ascii="Candara" w:hAnsi="Candara"/>
                <w:b w:val="0"/>
                <w:sz w:val="22"/>
                <w:szCs w:val="22"/>
              </w:rPr>
              <w:t>https://skolski.hrt.hr/emisije/1031/generacija</w:t>
            </w:r>
          </w:p>
        </w:tc>
      </w:tr>
      <w:tr w:rsidR="003C4933" w:rsidRPr="00722050" w:rsidTr="001E1FED">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Default="003C4933" w:rsidP="00E937E9">
            <w:pPr>
              <w:rPr>
                <w:rFonts w:ascii="Candara" w:hAnsi="Candara" w:cs="Arial"/>
                <w:sz w:val="22"/>
                <w:szCs w:val="22"/>
                <w:lang w:eastAsia="en-US"/>
              </w:rPr>
            </w:pPr>
            <w:r w:rsidRPr="001E1FED">
              <w:rPr>
                <w:rFonts w:ascii="Candara" w:hAnsi="Candara" w:cs="Arial"/>
                <w:sz w:val="22"/>
                <w:szCs w:val="22"/>
                <w:lang w:eastAsia="en-US"/>
              </w:rPr>
              <w:t>Povezanost s međupredmetnim temama</w:t>
            </w:r>
          </w:p>
          <w:p w:rsidR="00767E25" w:rsidRPr="001E1FED" w:rsidRDefault="00767E25" w:rsidP="00E937E9">
            <w:pPr>
              <w:rPr>
                <w:rFonts w:ascii="Candara" w:hAnsi="Candara" w:cs="Arial"/>
                <w:sz w:val="22"/>
                <w:szCs w:val="22"/>
                <w:lang w:eastAsia="en-US"/>
              </w:rPr>
            </w:pPr>
            <w:r>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F4D2D" w:rsidRPr="003F4D2D" w:rsidRDefault="003F4D2D" w:rsidP="003F4D2D">
            <w:pPr>
              <w:rPr>
                <w:rFonts w:ascii="Candara" w:hAnsi="Candara" w:cs="Calibri"/>
                <w:b w:val="0"/>
                <w:bCs w:val="0"/>
                <w:sz w:val="22"/>
                <w:szCs w:val="22"/>
              </w:rPr>
            </w:pPr>
            <w:r w:rsidRPr="003F4D2D">
              <w:rPr>
                <w:rFonts w:ascii="Candara" w:hAnsi="Candara" w:cs="Calibri"/>
                <w:b w:val="0"/>
                <w:bCs w:val="0"/>
                <w:sz w:val="22"/>
                <w:szCs w:val="22"/>
              </w:rPr>
              <w:t xml:space="preserve">Učiti kako učiti: </w:t>
            </w:r>
          </w:p>
          <w:p w:rsidR="003F4D2D" w:rsidRPr="003F4D2D" w:rsidRDefault="003F4D2D" w:rsidP="003F4D2D">
            <w:pPr>
              <w:rPr>
                <w:rFonts w:ascii="Candara" w:hAnsi="Candara" w:cs="Calibri"/>
                <w:b w:val="0"/>
                <w:bCs w:val="0"/>
                <w:sz w:val="22"/>
                <w:szCs w:val="22"/>
              </w:rPr>
            </w:pPr>
            <w:r w:rsidRPr="003F4D2D">
              <w:rPr>
                <w:rFonts w:ascii="Candara" w:hAnsi="Candara" w:cs="Calibri"/>
                <w:b w:val="0"/>
                <w:bCs w:val="0"/>
                <w:sz w:val="22"/>
                <w:szCs w:val="22"/>
              </w:rPr>
              <w:t>uku A.3.1. Upravljanje informacijama: učenik samostalno traži nove informacije iz različitih izvora, transformira ih u novo znanje i uspješno primjenjuje pri rješavanju problema.</w:t>
            </w:r>
          </w:p>
          <w:p w:rsidR="003F4D2D" w:rsidRPr="003F4D2D" w:rsidRDefault="003F4D2D" w:rsidP="003F4D2D">
            <w:pPr>
              <w:rPr>
                <w:rFonts w:ascii="Candara" w:hAnsi="Candara" w:cs="Calibri"/>
                <w:b w:val="0"/>
                <w:bCs w:val="0"/>
                <w:sz w:val="22"/>
                <w:szCs w:val="22"/>
              </w:rPr>
            </w:pPr>
            <w:r w:rsidRPr="003F4D2D">
              <w:rPr>
                <w:rFonts w:ascii="Candara" w:hAnsi="Candara" w:cs="Calibri"/>
                <w:b w:val="0"/>
                <w:bCs w:val="0"/>
                <w:sz w:val="22"/>
                <w:szCs w:val="22"/>
              </w:rPr>
              <w:t>uku A.3.2. Primjena strategija učenja i rješavanje problema: učenik se koristi različitim strategijama učenja i primjenjuje ih u ostvarivanju ciljeva učenja i rješavanju problema u svim područjima učenja uz povremeno praćenje učitelja.</w:t>
            </w:r>
          </w:p>
          <w:p w:rsidR="003F4D2D" w:rsidRPr="003F4D2D" w:rsidRDefault="003F4D2D" w:rsidP="003F4D2D">
            <w:pPr>
              <w:rPr>
                <w:rFonts w:ascii="Candara" w:hAnsi="Candara" w:cs="Calibri"/>
                <w:b w:val="0"/>
                <w:bCs w:val="0"/>
                <w:sz w:val="22"/>
                <w:szCs w:val="22"/>
              </w:rPr>
            </w:pPr>
            <w:r w:rsidRPr="003F4D2D">
              <w:rPr>
                <w:rFonts w:ascii="Candara" w:hAnsi="Candara" w:cs="Calibri"/>
                <w:b w:val="0"/>
                <w:bCs w:val="0"/>
                <w:sz w:val="22"/>
                <w:szCs w:val="22"/>
              </w:rPr>
              <w:t>Uporaba informacijsko-komunikacijske tehnologije:</w:t>
            </w:r>
          </w:p>
          <w:p w:rsidR="003F4D2D" w:rsidRPr="003F4D2D" w:rsidRDefault="003F4D2D" w:rsidP="003F4D2D">
            <w:pPr>
              <w:rPr>
                <w:rFonts w:ascii="Candara" w:hAnsi="Candara" w:cs="Calibri"/>
                <w:b w:val="0"/>
                <w:bCs w:val="0"/>
                <w:sz w:val="22"/>
                <w:szCs w:val="22"/>
              </w:rPr>
            </w:pPr>
            <w:r w:rsidRPr="003F4D2D">
              <w:rPr>
                <w:rFonts w:ascii="Candara" w:hAnsi="Candara" w:cs="Calibri"/>
                <w:b w:val="0"/>
                <w:bCs w:val="0"/>
                <w:sz w:val="22"/>
                <w:szCs w:val="22"/>
              </w:rPr>
              <w:t>ikt A.3.1. Učenik samostalno odabire odgovarajuću digitalnu tehnologiju.</w:t>
            </w:r>
          </w:p>
          <w:p w:rsidR="0097494B" w:rsidRPr="00A46D05" w:rsidRDefault="003F4D2D" w:rsidP="00A46D05">
            <w:pPr>
              <w:rPr>
                <w:rFonts w:ascii="Candara" w:hAnsi="Candara"/>
                <w:b w:val="0"/>
                <w:color w:val="000000" w:themeColor="text1"/>
                <w:sz w:val="22"/>
                <w:szCs w:val="22"/>
              </w:rPr>
            </w:pPr>
            <w:r w:rsidRPr="00A46D05">
              <w:rPr>
                <w:rFonts w:ascii="Candara" w:eastAsiaTheme="minorHAnsi" w:hAnsi="Candara" w:cs="Calibri"/>
                <w:b w:val="0"/>
                <w:sz w:val="22"/>
                <w:szCs w:val="22"/>
                <w:lang w:eastAsia="en-US" w:bidi="en-US"/>
              </w:rPr>
              <w:t>ikt A.3.2. Učenik se samostalno koristi raznim uređajima i programima.</w:t>
            </w:r>
          </w:p>
        </w:tc>
      </w:tr>
    </w:tbl>
    <w:p w:rsidR="008B4556" w:rsidRDefault="008B4556" w:rsidP="008B4556"/>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48550A" w:rsidRPr="00DF4C25" w:rsidRDefault="0048550A" w:rsidP="0048550A">
      <w:pPr>
        <w:rPr>
          <w:rFonts w:ascii="Candara" w:hAnsi="Candara"/>
          <w:b/>
          <w:noProof/>
          <w:sz w:val="22"/>
          <w:szCs w:val="22"/>
        </w:rPr>
      </w:pPr>
    </w:p>
    <w:p w:rsidR="0048550A" w:rsidRPr="00DF4C25" w:rsidRDefault="0048550A" w:rsidP="0048550A">
      <w:pPr>
        <w:spacing w:line="276" w:lineRule="auto"/>
        <w:rPr>
          <w:rFonts w:ascii="Candara" w:eastAsiaTheme="minorHAnsi" w:hAnsi="Candara" w:cstheme="minorBidi"/>
          <w:b/>
          <w:sz w:val="22"/>
          <w:szCs w:val="22"/>
          <w:lang w:eastAsia="en-US"/>
        </w:rPr>
      </w:pPr>
    </w:p>
    <w:p w:rsidR="0048550A" w:rsidRPr="00DF4C25" w:rsidRDefault="0048550A" w:rsidP="0048550A">
      <w:pPr>
        <w:spacing w:line="276" w:lineRule="auto"/>
        <w:rPr>
          <w:rFonts w:ascii="Candara" w:eastAsiaTheme="minorHAnsi" w:hAnsi="Candara" w:cstheme="minorBidi"/>
          <w:sz w:val="22"/>
          <w:szCs w:val="22"/>
          <w:lang w:eastAsia="en-US"/>
        </w:rPr>
      </w:pPr>
    </w:p>
    <w:p w:rsidR="0048550A" w:rsidRPr="00DF4C25" w:rsidRDefault="0048550A" w:rsidP="0048550A">
      <w:pPr>
        <w:rPr>
          <w:rFonts w:ascii="Candara" w:hAnsi="Candara" w:cs="Arial"/>
          <w:b/>
          <w:sz w:val="22"/>
          <w:szCs w:val="22"/>
        </w:rPr>
      </w:pPr>
    </w:p>
    <w:p w:rsidR="008D7614" w:rsidRDefault="008D7614" w:rsidP="001B525B">
      <w:pPr>
        <w:rPr>
          <w:rFonts w:ascii="Candara" w:hAnsi="Candara"/>
          <w:sz w:val="22"/>
          <w:szCs w:val="22"/>
        </w:rPr>
      </w:pPr>
    </w:p>
    <w:p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rsidR="0056051E" w:rsidRDefault="0056051E" w:rsidP="00B50701">
      <w:pPr>
        <w:spacing w:after="200" w:line="276" w:lineRule="auto"/>
        <w:rPr>
          <w:rFonts w:asciiTheme="minorHAnsi" w:eastAsiaTheme="minorHAnsi" w:hAnsiTheme="minorHAnsi" w:cstheme="minorBidi"/>
        </w:rPr>
      </w:pPr>
      <w:bookmarkStart w:id="0" w:name="_GoBack"/>
      <w:bookmarkEnd w:id="0"/>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265" w:rsidRDefault="00F97265" w:rsidP="00EA1CD5">
      <w:r>
        <w:separator/>
      </w:r>
    </w:p>
  </w:endnote>
  <w:endnote w:type="continuationSeparator" w:id="0">
    <w:p w:rsidR="00F97265" w:rsidRDefault="00F97265"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265" w:rsidRDefault="00F97265" w:rsidP="00EA1CD5">
      <w:r>
        <w:separator/>
      </w:r>
    </w:p>
  </w:footnote>
  <w:footnote w:type="continuationSeparator" w:id="0">
    <w:p w:rsidR="00F97265" w:rsidRDefault="00F97265"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110"/>
    <w:multiLevelType w:val="hybridMultilevel"/>
    <w:tmpl w:val="53C04AC2"/>
    <w:lvl w:ilvl="0" w:tplc="01764368">
      <w:start w:val="10"/>
      <w:numFmt w:val="bullet"/>
      <w:lvlText w:val="-"/>
      <w:lvlJc w:val="left"/>
      <w:pPr>
        <w:ind w:left="142" w:hanging="360"/>
      </w:pPr>
      <w:rPr>
        <w:rFonts w:ascii="Candara" w:eastAsia="Times New Roman" w:hAnsi="Candara" w:cstheme="minorHAnsi" w:hint="default"/>
      </w:rPr>
    </w:lvl>
    <w:lvl w:ilvl="1" w:tplc="041A0003" w:tentative="1">
      <w:start w:val="1"/>
      <w:numFmt w:val="bullet"/>
      <w:lvlText w:val="o"/>
      <w:lvlJc w:val="left"/>
      <w:pPr>
        <w:ind w:left="862" w:hanging="360"/>
      </w:pPr>
      <w:rPr>
        <w:rFonts w:ascii="Courier New" w:hAnsi="Courier New" w:cs="Courier New" w:hint="default"/>
      </w:rPr>
    </w:lvl>
    <w:lvl w:ilvl="2" w:tplc="041A0005" w:tentative="1">
      <w:start w:val="1"/>
      <w:numFmt w:val="bullet"/>
      <w:lvlText w:val=""/>
      <w:lvlJc w:val="left"/>
      <w:pPr>
        <w:ind w:left="1582" w:hanging="360"/>
      </w:pPr>
      <w:rPr>
        <w:rFonts w:ascii="Wingdings" w:hAnsi="Wingdings" w:hint="default"/>
      </w:rPr>
    </w:lvl>
    <w:lvl w:ilvl="3" w:tplc="041A0001" w:tentative="1">
      <w:start w:val="1"/>
      <w:numFmt w:val="bullet"/>
      <w:lvlText w:val=""/>
      <w:lvlJc w:val="left"/>
      <w:pPr>
        <w:ind w:left="2302" w:hanging="360"/>
      </w:pPr>
      <w:rPr>
        <w:rFonts w:ascii="Symbol" w:hAnsi="Symbol" w:hint="default"/>
      </w:rPr>
    </w:lvl>
    <w:lvl w:ilvl="4" w:tplc="041A0003" w:tentative="1">
      <w:start w:val="1"/>
      <w:numFmt w:val="bullet"/>
      <w:lvlText w:val="o"/>
      <w:lvlJc w:val="left"/>
      <w:pPr>
        <w:ind w:left="3022" w:hanging="360"/>
      </w:pPr>
      <w:rPr>
        <w:rFonts w:ascii="Courier New" w:hAnsi="Courier New" w:cs="Courier New" w:hint="default"/>
      </w:rPr>
    </w:lvl>
    <w:lvl w:ilvl="5" w:tplc="041A0005" w:tentative="1">
      <w:start w:val="1"/>
      <w:numFmt w:val="bullet"/>
      <w:lvlText w:val=""/>
      <w:lvlJc w:val="left"/>
      <w:pPr>
        <w:ind w:left="3742" w:hanging="360"/>
      </w:pPr>
      <w:rPr>
        <w:rFonts w:ascii="Wingdings" w:hAnsi="Wingdings" w:hint="default"/>
      </w:rPr>
    </w:lvl>
    <w:lvl w:ilvl="6" w:tplc="041A0001" w:tentative="1">
      <w:start w:val="1"/>
      <w:numFmt w:val="bullet"/>
      <w:lvlText w:val=""/>
      <w:lvlJc w:val="left"/>
      <w:pPr>
        <w:ind w:left="4462" w:hanging="360"/>
      </w:pPr>
      <w:rPr>
        <w:rFonts w:ascii="Symbol" w:hAnsi="Symbol" w:hint="default"/>
      </w:rPr>
    </w:lvl>
    <w:lvl w:ilvl="7" w:tplc="041A0003" w:tentative="1">
      <w:start w:val="1"/>
      <w:numFmt w:val="bullet"/>
      <w:lvlText w:val="o"/>
      <w:lvlJc w:val="left"/>
      <w:pPr>
        <w:ind w:left="5182" w:hanging="360"/>
      </w:pPr>
      <w:rPr>
        <w:rFonts w:ascii="Courier New" w:hAnsi="Courier New" w:cs="Courier New" w:hint="default"/>
      </w:rPr>
    </w:lvl>
    <w:lvl w:ilvl="8" w:tplc="041A0005" w:tentative="1">
      <w:start w:val="1"/>
      <w:numFmt w:val="bullet"/>
      <w:lvlText w:val=""/>
      <w:lvlJc w:val="left"/>
      <w:pPr>
        <w:ind w:left="5902" w:hanging="360"/>
      </w:pPr>
      <w:rPr>
        <w:rFonts w:ascii="Wingdings" w:hAnsi="Wingdings" w:hint="default"/>
      </w:rPr>
    </w:lvl>
  </w:abstractNum>
  <w:abstractNum w:abstractNumId="1">
    <w:nsid w:val="0CD33191"/>
    <w:multiLevelType w:val="hybridMultilevel"/>
    <w:tmpl w:val="99C6BF6A"/>
    <w:lvl w:ilvl="0" w:tplc="CABE69EA">
      <w:start w:val="3"/>
      <w:numFmt w:val="bullet"/>
      <w:lvlText w:val="-"/>
      <w:lvlJc w:val="left"/>
      <w:pPr>
        <w:ind w:left="417" w:hanging="360"/>
      </w:pPr>
      <w:rPr>
        <w:rFonts w:ascii="Candara" w:eastAsia="Times New Roman" w:hAnsi="Candara" w:cs="Arial" w:hint="default"/>
      </w:rPr>
    </w:lvl>
    <w:lvl w:ilvl="1" w:tplc="041A0003" w:tentative="1">
      <w:start w:val="1"/>
      <w:numFmt w:val="bullet"/>
      <w:lvlText w:val="o"/>
      <w:lvlJc w:val="left"/>
      <w:pPr>
        <w:ind w:left="1137" w:hanging="360"/>
      </w:pPr>
      <w:rPr>
        <w:rFonts w:ascii="Courier New" w:hAnsi="Courier New" w:cs="Courier New" w:hint="default"/>
      </w:rPr>
    </w:lvl>
    <w:lvl w:ilvl="2" w:tplc="041A0005" w:tentative="1">
      <w:start w:val="1"/>
      <w:numFmt w:val="bullet"/>
      <w:lvlText w:val=""/>
      <w:lvlJc w:val="left"/>
      <w:pPr>
        <w:ind w:left="1857" w:hanging="360"/>
      </w:pPr>
      <w:rPr>
        <w:rFonts w:ascii="Wingdings" w:hAnsi="Wingdings" w:hint="default"/>
      </w:rPr>
    </w:lvl>
    <w:lvl w:ilvl="3" w:tplc="041A0001" w:tentative="1">
      <w:start w:val="1"/>
      <w:numFmt w:val="bullet"/>
      <w:lvlText w:val=""/>
      <w:lvlJc w:val="left"/>
      <w:pPr>
        <w:ind w:left="2577" w:hanging="360"/>
      </w:pPr>
      <w:rPr>
        <w:rFonts w:ascii="Symbol" w:hAnsi="Symbol" w:hint="default"/>
      </w:rPr>
    </w:lvl>
    <w:lvl w:ilvl="4" w:tplc="041A0003" w:tentative="1">
      <w:start w:val="1"/>
      <w:numFmt w:val="bullet"/>
      <w:lvlText w:val="o"/>
      <w:lvlJc w:val="left"/>
      <w:pPr>
        <w:ind w:left="3297" w:hanging="360"/>
      </w:pPr>
      <w:rPr>
        <w:rFonts w:ascii="Courier New" w:hAnsi="Courier New" w:cs="Courier New" w:hint="default"/>
      </w:rPr>
    </w:lvl>
    <w:lvl w:ilvl="5" w:tplc="041A0005" w:tentative="1">
      <w:start w:val="1"/>
      <w:numFmt w:val="bullet"/>
      <w:lvlText w:val=""/>
      <w:lvlJc w:val="left"/>
      <w:pPr>
        <w:ind w:left="4017" w:hanging="360"/>
      </w:pPr>
      <w:rPr>
        <w:rFonts w:ascii="Wingdings" w:hAnsi="Wingdings" w:hint="default"/>
      </w:rPr>
    </w:lvl>
    <w:lvl w:ilvl="6" w:tplc="041A0001" w:tentative="1">
      <w:start w:val="1"/>
      <w:numFmt w:val="bullet"/>
      <w:lvlText w:val=""/>
      <w:lvlJc w:val="left"/>
      <w:pPr>
        <w:ind w:left="4737" w:hanging="360"/>
      </w:pPr>
      <w:rPr>
        <w:rFonts w:ascii="Symbol" w:hAnsi="Symbol" w:hint="default"/>
      </w:rPr>
    </w:lvl>
    <w:lvl w:ilvl="7" w:tplc="041A0003" w:tentative="1">
      <w:start w:val="1"/>
      <w:numFmt w:val="bullet"/>
      <w:lvlText w:val="o"/>
      <w:lvlJc w:val="left"/>
      <w:pPr>
        <w:ind w:left="5457" w:hanging="360"/>
      </w:pPr>
      <w:rPr>
        <w:rFonts w:ascii="Courier New" w:hAnsi="Courier New" w:cs="Courier New" w:hint="default"/>
      </w:rPr>
    </w:lvl>
    <w:lvl w:ilvl="8" w:tplc="041A0005" w:tentative="1">
      <w:start w:val="1"/>
      <w:numFmt w:val="bullet"/>
      <w:lvlText w:val=""/>
      <w:lvlJc w:val="left"/>
      <w:pPr>
        <w:ind w:left="6177" w:hanging="360"/>
      </w:pPr>
      <w:rPr>
        <w:rFonts w:ascii="Wingdings" w:hAnsi="Wingdings" w:hint="default"/>
      </w:rPr>
    </w:lvl>
  </w:abstractNum>
  <w:abstractNum w:abstractNumId="2">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1634726A"/>
    <w:multiLevelType w:val="hybridMultilevel"/>
    <w:tmpl w:val="C4186A4A"/>
    <w:lvl w:ilvl="0" w:tplc="1DB29976">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28291E"/>
    <w:multiLevelType w:val="hybridMultilevel"/>
    <w:tmpl w:val="99E22116"/>
    <w:lvl w:ilvl="0" w:tplc="DB222CEA">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D2D7817"/>
    <w:multiLevelType w:val="hybridMultilevel"/>
    <w:tmpl w:val="C42EBC8E"/>
    <w:lvl w:ilvl="0" w:tplc="F490F26E">
      <w:start w:val="1"/>
      <w:numFmt w:val="bullet"/>
      <w:lvlText w:val="‒"/>
      <w:lvlJc w:val="left"/>
      <w:pPr>
        <w:ind w:left="1018" w:hanging="360"/>
      </w:pPr>
      <w:rPr>
        <w:rFonts w:ascii="Calibri" w:hAnsi="Calibri" w:hint="default"/>
      </w:rPr>
    </w:lvl>
    <w:lvl w:ilvl="1" w:tplc="041A0003" w:tentative="1">
      <w:start w:val="1"/>
      <w:numFmt w:val="bullet"/>
      <w:lvlText w:val="o"/>
      <w:lvlJc w:val="left"/>
      <w:pPr>
        <w:ind w:left="1738" w:hanging="360"/>
      </w:pPr>
      <w:rPr>
        <w:rFonts w:ascii="Courier New" w:hAnsi="Courier New" w:cs="Courier New" w:hint="default"/>
      </w:rPr>
    </w:lvl>
    <w:lvl w:ilvl="2" w:tplc="041A0005" w:tentative="1">
      <w:start w:val="1"/>
      <w:numFmt w:val="bullet"/>
      <w:lvlText w:val=""/>
      <w:lvlJc w:val="left"/>
      <w:pPr>
        <w:ind w:left="2458" w:hanging="360"/>
      </w:pPr>
      <w:rPr>
        <w:rFonts w:ascii="Wingdings" w:hAnsi="Wingdings" w:hint="default"/>
      </w:rPr>
    </w:lvl>
    <w:lvl w:ilvl="3" w:tplc="041A0001" w:tentative="1">
      <w:start w:val="1"/>
      <w:numFmt w:val="bullet"/>
      <w:lvlText w:val=""/>
      <w:lvlJc w:val="left"/>
      <w:pPr>
        <w:ind w:left="3178" w:hanging="360"/>
      </w:pPr>
      <w:rPr>
        <w:rFonts w:ascii="Symbol" w:hAnsi="Symbol" w:hint="default"/>
      </w:rPr>
    </w:lvl>
    <w:lvl w:ilvl="4" w:tplc="041A0003" w:tentative="1">
      <w:start w:val="1"/>
      <w:numFmt w:val="bullet"/>
      <w:lvlText w:val="o"/>
      <w:lvlJc w:val="left"/>
      <w:pPr>
        <w:ind w:left="3898" w:hanging="360"/>
      </w:pPr>
      <w:rPr>
        <w:rFonts w:ascii="Courier New" w:hAnsi="Courier New" w:cs="Courier New" w:hint="default"/>
      </w:rPr>
    </w:lvl>
    <w:lvl w:ilvl="5" w:tplc="041A0005" w:tentative="1">
      <w:start w:val="1"/>
      <w:numFmt w:val="bullet"/>
      <w:lvlText w:val=""/>
      <w:lvlJc w:val="left"/>
      <w:pPr>
        <w:ind w:left="4618" w:hanging="360"/>
      </w:pPr>
      <w:rPr>
        <w:rFonts w:ascii="Wingdings" w:hAnsi="Wingdings" w:hint="default"/>
      </w:rPr>
    </w:lvl>
    <w:lvl w:ilvl="6" w:tplc="041A0001" w:tentative="1">
      <w:start w:val="1"/>
      <w:numFmt w:val="bullet"/>
      <w:lvlText w:val=""/>
      <w:lvlJc w:val="left"/>
      <w:pPr>
        <w:ind w:left="5338" w:hanging="360"/>
      </w:pPr>
      <w:rPr>
        <w:rFonts w:ascii="Symbol" w:hAnsi="Symbol" w:hint="default"/>
      </w:rPr>
    </w:lvl>
    <w:lvl w:ilvl="7" w:tplc="041A0003" w:tentative="1">
      <w:start w:val="1"/>
      <w:numFmt w:val="bullet"/>
      <w:lvlText w:val="o"/>
      <w:lvlJc w:val="left"/>
      <w:pPr>
        <w:ind w:left="6058" w:hanging="360"/>
      </w:pPr>
      <w:rPr>
        <w:rFonts w:ascii="Courier New" w:hAnsi="Courier New" w:cs="Courier New" w:hint="default"/>
      </w:rPr>
    </w:lvl>
    <w:lvl w:ilvl="8" w:tplc="041A0005" w:tentative="1">
      <w:start w:val="1"/>
      <w:numFmt w:val="bullet"/>
      <w:lvlText w:val=""/>
      <w:lvlJc w:val="left"/>
      <w:pPr>
        <w:ind w:left="6778" w:hanging="360"/>
      </w:pPr>
      <w:rPr>
        <w:rFonts w:ascii="Wingdings" w:hAnsi="Wingdings" w:hint="default"/>
      </w:rPr>
    </w:lvl>
  </w:abstractNum>
  <w:abstractNum w:abstractNumId="6">
    <w:nsid w:val="1D4A6256"/>
    <w:multiLevelType w:val="hybridMultilevel"/>
    <w:tmpl w:val="7D22062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DD640AB"/>
    <w:multiLevelType w:val="hybridMultilevel"/>
    <w:tmpl w:val="2348EB7E"/>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E0D1DC0"/>
    <w:multiLevelType w:val="hybridMultilevel"/>
    <w:tmpl w:val="F8767B5C"/>
    <w:lvl w:ilvl="0" w:tplc="46DE443A">
      <w:start w:val="5"/>
      <w:numFmt w:val="bullet"/>
      <w:lvlText w:val="-"/>
      <w:lvlJc w:val="left"/>
      <w:pPr>
        <w:ind w:left="417" w:hanging="360"/>
      </w:pPr>
      <w:rPr>
        <w:rFonts w:ascii="Candara" w:eastAsia="Times New Roman" w:hAnsi="Candara" w:cs="Arial" w:hint="default"/>
      </w:rPr>
    </w:lvl>
    <w:lvl w:ilvl="1" w:tplc="041A0003" w:tentative="1">
      <w:start w:val="1"/>
      <w:numFmt w:val="bullet"/>
      <w:lvlText w:val="o"/>
      <w:lvlJc w:val="left"/>
      <w:pPr>
        <w:ind w:left="1137" w:hanging="360"/>
      </w:pPr>
      <w:rPr>
        <w:rFonts w:ascii="Courier New" w:hAnsi="Courier New" w:cs="Courier New" w:hint="default"/>
      </w:rPr>
    </w:lvl>
    <w:lvl w:ilvl="2" w:tplc="041A0005" w:tentative="1">
      <w:start w:val="1"/>
      <w:numFmt w:val="bullet"/>
      <w:lvlText w:val=""/>
      <w:lvlJc w:val="left"/>
      <w:pPr>
        <w:ind w:left="1857" w:hanging="360"/>
      </w:pPr>
      <w:rPr>
        <w:rFonts w:ascii="Wingdings" w:hAnsi="Wingdings" w:hint="default"/>
      </w:rPr>
    </w:lvl>
    <w:lvl w:ilvl="3" w:tplc="041A0001" w:tentative="1">
      <w:start w:val="1"/>
      <w:numFmt w:val="bullet"/>
      <w:lvlText w:val=""/>
      <w:lvlJc w:val="left"/>
      <w:pPr>
        <w:ind w:left="2577" w:hanging="360"/>
      </w:pPr>
      <w:rPr>
        <w:rFonts w:ascii="Symbol" w:hAnsi="Symbol" w:hint="default"/>
      </w:rPr>
    </w:lvl>
    <w:lvl w:ilvl="4" w:tplc="041A0003" w:tentative="1">
      <w:start w:val="1"/>
      <w:numFmt w:val="bullet"/>
      <w:lvlText w:val="o"/>
      <w:lvlJc w:val="left"/>
      <w:pPr>
        <w:ind w:left="3297" w:hanging="360"/>
      </w:pPr>
      <w:rPr>
        <w:rFonts w:ascii="Courier New" w:hAnsi="Courier New" w:cs="Courier New" w:hint="default"/>
      </w:rPr>
    </w:lvl>
    <w:lvl w:ilvl="5" w:tplc="041A0005" w:tentative="1">
      <w:start w:val="1"/>
      <w:numFmt w:val="bullet"/>
      <w:lvlText w:val=""/>
      <w:lvlJc w:val="left"/>
      <w:pPr>
        <w:ind w:left="4017" w:hanging="360"/>
      </w:pPr>
      <w:rPr>
        <w:rFonts w:ascii="Wingdings" w:hAnsi="Wingdings" w:hint="default"/>
      </w:rPr>
    </w:lvl>
    <w:lvl w:ilvl="6" w:tplc="041A0001" w:tentative="1">
      <w:start w:val="1"/>
      <w:numFmt w:val="bullet"/>
      <w:lvlText w:val=""/>
      <w:lvlJc w:val="left"/>
      <w:pPr>
        <w:ind w:left="4737" w:hanging="360"/>
      </w:pPr>
      <w:rPr>
        <w:rFonts w:ascii="Symbol" w:hAnsi="Symbol" w:hint="default"/>
      </w:rPr>
    </w:lvl>
    <w:lvl w:ilvl="7" w:tplc="041A0003" w:tentative="1">
      <w:start w:val="1"/>
      <w:numFmt w:val="bullet"/>
      <w:lvlText w:val="o"/>
      <w:lvlJc w:val="left"/>
      <w:pPr>
        <w:ind w:left="5457" w:hanging="360"/>
      </w:pPr>
      <w:rPr>
        <w:rFonts w:ascii="Courier New" w:hAnsi="Courier New" w:cs="Courier New" w:hint="default"/>
      </w:rPr>
    </w:lvl>
    <w:lvl w:ilvl="8" w:tplc="041A0005" w:tentative="1">
      <w:start w:val="1"/>
      <w:numFmt w:val="bullet"/>
      <w:lvlText w:val=""/>
      <w:lvlJc w:val="left"/>
      <w:pPr>
        <w:ind w:left="6177" w:hanging="360"/>
      </w:pPr>
      <w:rPr>
        <w:rFonts w:ascii="Wingdings" w:hAnsi="Wingdings" w:hint="default"/>
      </w:rPr>
    </w:lvl>
  </w:abstractNum>
  <w:abstractNum w:abstractNumId="9">
    <w:nsid w:val="1E4F0273"/>
    <w:multiLevelType w:val="hybridMultilevel"/>
    <w:tmpl w:val="E0CA6870"/>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273C50EA"/>
    <w:multiLevelType w:val="hybridMultilevel"/>
    <w:tmpl w:val="CF7A0CF8"/>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8AD401B"/>
    <w:multiLevelType w:val="hybridMultilevel"/>
    <w:tmpl w:val="87DEF4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B5776E2"/>
    <w:multiLevelType w:val="hybridMultilevel"/>
    <w:tmpl w:val="1C0A2064"/>
    <w:lvl w:ilvl="0" w:tplc="87A6708E">
      <w:start w:val="1"/>
      <w:numFmt w:val="bullet"/>
      <w:lvlText w:val=""/>
      <w:lvlJc w:val="left"/>
      <w:pPr>
        <w:ind w:left="802" w:hanging="360"/>
      </w:pPr>
      <w:rPr>
        <w:rFonts w:ascii="Symbol" w:hAnsi="Symbol" w:hint="default"/>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14">
    <w:nsid w:val="2E593603"/>
    <w:multiLevelType w:val="hybridMultilevel"/>
    <w:tmpl w:val="5AEEB0AA"/>
    <w:lvl w:ilvl="0" w:tplc="5860DF90">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0F01E25"/>
    <w:multiLevelType w:val="hybridMultilevel"/>
    <w:tmpl w:val="C3E270C0"/>
    <w:lvl w:ilvl="0" w:tplc="041A0003">
      <w:start w:val="1"/>
      <w:numFmt w:val="bullet"/>
      <w:lvlText w:val="o"/>
      <w:lvlJc w:val="left"/>
      <w:pPr>
        <w:ind w:left="720" w:hanging="360"/>
      </w:pPr>
      <w:rPr>
        <w:rFonts w:ascii="Courier New" w:hAnsi="Courier New" w:cs="Courier New" w:hint="default"/>
      </w:rPr>
    </w:lvl>
    <w:lvl w:ilvl="1" w:tplc="CF78A98E">
      <w:numFmt w:val="bullet"/>
      <w:lvlText w:val="–"/>
      <w:lvlJc w:val="left"/>
      <w:pPr>
        <w:ind w:left="1440" w:hanging="360"/>
      </w:pPr>
      <w:rPr>
        <w:rFonts w:ascii="Candara" w:eastAsia="Times New Roman" w:hAnsi="Candara"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2204546"/>
    <w:multiLevelType w:val="hybridMultilevel"/>
    <w:tmpl w:val="E176F55A"/>
    <w:lvl w:ilvl="0" w:tplc="54FEEFF2">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40550F8"/>
    <w:multiLevelType w:val="hybridMultilevel"/>
    <w:tmpl w:val="ACE2ECBE"/>
    <w:lvl w:ilvl="0" w:tplc="2B06DB18">
      <w:start w:val="5"/>
      <w:numFmt w:val="bullet"/>
      <w:lvlText w:val="-"/>
      <w:lvlJc w:val="left"/>
      <w:pPr>
        <w:ind w:left="1080" w:hanging="360"/>
      </w:pPr>
      <w:rPr>
        <w:rFonts w:ascii="Candara" w:eastAsia="Times New Roman" w:hAnsi="Candara"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3A2721A6"/>
    <w:multiLevelType w:val="hybridMultilevel"/>
    <w:tmpl w:val="32404790"/>
    <w:lvl w:ilvl="0" w:tplc="87A6708E">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9">
    <w:nsid w:val="3F24134E"/>
    <w:multiLevelType w:val="hybridMultilevel"/>
    <w:tmpl w:val="8D62582A"/>
    <w:lvl w:ilvl="0" w:tplc="87A6708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12D2ED5"/>
    <w:multiLevelType w:val="hybridMultilevel"/>
    <w:tmpl w:val="1DDCCD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5866BB8"/>
    <w:multiLevelType w:val="hybridMultilevel"/>
    <w:tmpl w:val="3A86BA36"/>
    <w:lvl w:ilvl="0" w:tplc="23E8D634">
      <w:start w:val="5"/>
      <w:numFmt w:val="bullet"/>
      <w:lvlText w:val="–"/>
      <w:lvlJc w:val="left"/>
      <w:pPr>
        <w:ind w:left="720" w:hanging="360"/>
      </w:pPr>
      <w:rPr>
        <w:rFonts w:ascii="Candara" w:eastAsia="Times New Roman" w:hAnsi="Candara"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6D402F2"/>
    <w:multiLevelType w:val="hybridMultilevel"/>
    <w:tmpl w:val="B626539C"/>
    <w:lvl w:ilvl="0" w:tplc="601C6B2A">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8FA5B38"/>
    <w:multiLevelType w:val="hybridMultilevel"/>
    <w:tmpl w:val="C5F6F7BC"/>
    <w:lvl w:ilvl="0" w:tplc="244C029E">
      <w:start w:val="5"/>
      <w:numFmt w:val="bullet"/>
      <w:lvlText w:val="-"/>
      <w:lvlJc w:val="left"/>
      <w:pPr>
        <w:ind w:left="720" w:hanging="360"/>
      </w:pPr>
      <w:rPr>
        <w:rFonts w:ascii="Candara" w:eastAsia="Times New Roman"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AF72200"/>
    <w:multiLevelType w:val="hybridMultilevel"/>
    <w:tmpl w:val="3AC4F88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F6D5FD8"/>
    <w:multiLevelType w:val="hybridMultilevel"/>
    <w:tmpl w:val="A634CBA2"/>
    <w:lvl w:ilvl="0" w:tplc="FEEC57D2">
      <w:start w:val="5"/>
      <w:numFmt w:val="bullet"/>
      <w:lvlText w:val="-"/>
      <w:lvlJc w:val="left"/>
      <w:pPr>
        <w:ind w:left="720" w:hanging="360"/>
      </w:pPr>
      <w:rPr>
        <w:rFonts w:ascii="Candara" w:eastAsia="Times New Roman"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2DF78DB"/>
    <w:multiLevelType w:val="hybridMultilevel"/>
    <w:tmpl w:val="3AB6D5C0"/>
    <w:lvl w:ilvl="0" w:tplc="87A6708E">
      <w:start w:val="1"/>
      <w:numFmt w:val="bullet"/>
      <w:lvlText w:val=""/>
      <w:lvlJc w:val="left"/>
      <w:pPr>
        <w:ind w:left="502"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7">
    <w:nsid w:val="53EB25FE"/>
    <w:multiLevelType w:val="hybridMultilevel"/>
    <w:tmpl w:val="02CE187C"/>
    <w:lvl w:ilvl="0" w:tplc="AA6EB7B4">
      <w:start w:val="5"/>
      <w:numFmt w:val="bullet"/>
      <w:lvlText w:val="-"/>
      <w:lvlJc w:val="left"/>
      <w:pPr>
        <w:ind w:left="658" w:hanging="360"/>
      </w:pPr>
      <w:rPr>
        <w:rFonts w:ascii="Candara" w:eastAsia="Times New Roman" w:hAnsi="Candara" w:cs="Arial" w:hint="default"/>
      </w:rPr>
    </w:lvl>
    <w:lvl w:ilvl="1" w:tplc="041A0003" w:tentative="1">
      <w:start w:val="1"/>
      <w:numFmt w:val="bullet"/>
      <w:lvlText w:val="o"/>
      <w:lvlJc w:val="left"/>
      <w:pPr>
        <w:ind w:left="1378" w:hanging="360"/>
      </w:pPr>
      <w:rPr>
        <w:rFonts w:ascii="Courier New" w:hAnsi="Courier New" w:cs="Courier New" w:hint="default"/>
      </w:rPr>
    </w:lvl>
    <w:lvl w:ilvl="2" w:tplc="041A0005" w:tentative="1">
      <w:start w:val="1"/>
      <w:numFmt w:val="bullet"/>
      <w:lvlText w:val=""/>
      <w:lvlJc w:val="left"/>
      <w:pPr>
        <w:ind w:left="2098" w:hanging="360"/>
      </w:pPr>
      <w:rPr>
        <w:rFonts w:ascii="Wingdings" w:hAnsi="Wingdings" w:hint="default"/>
      </w:rPr>
    </w:lvl>
    <w:lvl w:ilvl="3" w:tplc="041A0001" w:tentative="1">
      <w:start w:val="1"/>
      <w:numFmt w:val="bullet"/>
      <w:lvlText w:val=""/>
      <w:lvlJc w:val="left"/>
      <w:pPr>
        <w:ind w:left="2818" w:hanging="360"/>
      </w:pPr>
      <w:rPr>
        <w:rFonts w:ascii="Symbol" w:hAnsi="Symbol" w:hint="default"/>
      </w:rPr>
    </w:lvl>
    <w:lvl w:ilvl="4" w:tplc="041A0003" w:tentative="1">
      <w:start w:val="1"/>
      <w:numFmt w:val="bullet"/>
      <w:lvlText w:val="o"/>
      <w:lvlJc w:val="left"/>
      <w:pPr>
        <w:ind w:left="3538" w:hanging="360"/>
      </w:pPr>
      <w:rPr>
        <w:rFonts w:ascii="Courier New" w:hAnsi="Courier New" w:cs="Courier New" w:hint="default"/>
      </w:rPr>
    </w:lvl>
    <w:lvl w:ilvl="5" w:tplc="041A0005" w:tentative="1">
      <w:start w:val="1"/>
      <w:numFmt w:val="bullet"/>
      <w:lvlText w:val=""/>
      <w:lvlJc w:val="left"/>
      <w:pPr>
        <w:ind w:left="4258" w:hanging="360"/>
      </w:pPr>
      <w:rPr>
        <w:rFonts w:ascii="Wingdings" w:hAnsi="Wingdings" w:hint="default"/>
      </w:rPr>
    </w:lvl>
    <w:lvl w:ilvl="6" w:tplc="041A0001" w:tentative="1">
      <w:start w:val="1"/>
      <w:numFmt w:val="bullet"/>
      <w:lvlText w:val=""/>
      <w:lvlJc w:val="left"/>
      <w:pPr>
        <w:ind w:left="4978" w:hanging="360"/>
      </w:pPr>
      <w:rPr>
        <w:rFonts w:ascii="Symbol" w:hAnsi="Symbol" w:hint="default"/>
      </w:rPr>
    </w:lvl>
    <w:lvl w:ilvl="7" w:tplc="041A0003" w:tentative="1">
      <w:start w:val="1"/>
      <w:numFmt w:val="bullet"/>
      <w:lvlText w:val="o"/>
      <w:lvlJc w:val="left"/>
      <w:pPr>
        <w:ind w:left="5698" w:hanging="360"/>
      </w:pPr>
      <w:rPr>
        <w:rFonts w:ascii="Courier New" w:hAnsi="Courier New" w:cs="Courier New" w:hint="default"/>
      </w:rPr>
    </w:lvl>
    <w:lvl w:ilvl="8" w:tplc="041A0005" w:tentative="1">
      <w:start w:val="1"/>
      <w:numFmt w:val="bullet"/>
      <w:lvlText w:val=""/>
      <w:lvlJc w:val="left"/>
      <w:pPr>
        <w:ind w:left="6418" w:hanging="360"/>
      </w:pPr>
      <w:rPr>
        <w:rFonts w:ascii="Wingdings" w:hAnsi="Wingdings" w:hint="default"/>
      </w:rPr>
    </w:lvl>
  </w:abstractNum>
  <w:abstractNum w:abstractNumId="28">
    <w:nsid w:val="545A3B4B"/>
    <w:multiLevelType w:val="hybridMultilevel"/>
    <w:tmpl w:val="53D6B7AE"/>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4D11F5A"/>
    <w:multiLevelType w:val="hybridMultilevel"/>
    <w:tmpl w:val="0ABE5B84"/>
    <w:lvl w:ilvl="0" w:tplc="6778CFD8">
      <w:start w:val="5"/>
      <w:numFmt w:val="bullet"/>
      <w:lvlText w:val="-"/>
      <w:lvlJc w:val="left"/>
      <w:pPr>
        <w:ind w:left="450" w:hanging="360"/>
      </w:pPr>
      <w:rPr>
        <w:rFonts w:ascii="Candara" w:eastAsia="Times New Roman" w:hAnsi="Candara" w:cs="Arial"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30">
    <w:nsid w:val="5568372E"/>
    <w:multiLevelType w:val="hybridMultilevel"/>
    <w:tmpl w:val="DEEE0128"/>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77B4797"/>
    <w:multiLevelType w:val="hybridMultilevel"/>
    <w:tmpl w:val="467685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B7731A7"/>
    <w:multiLevelType w:val="hybridMultilevel"/>
    <w:tmpl w:val="29BA0906"/>
    <w:lvl w:ilvl="0" w:tplc="041A0001">
      <w:start w:val="1"/>
      <w:numFmt w:val="bullet"/>
      <w:lvlText w:val=""/>
      <w:lvlJc w:val="left"/>
      <w:pPr>
        <w:ind w:left="876" w:hanging="360"/>
      </w:pPr>
      <w:rPr>
        <w:rFonts w:ascii="Symbol" w:hAnsi="Symbol" w:hint="default"/>
      </w:rPr>
    </w:lvl>
    <w:lvl w:ilvl="1" w:tplc="041A0003" w:tentative="1">
      <w:start w:val="1"/>
      <w:numFmt w:val="bullet"/>
      <w:lvlText w:val="o"/>
      <w:lvlJc w:val="left"/>
      <w:pPr>
        <w:ind w:left="1596" w:hanging="360"/>
      </w:pPr>
      <w:rPr>
        <w:rFonts w:ascii="Courier New" w:hAnsi="Courier New" w:cs="Courier New" w:hint="default"/>
      </w:rPr>
    </w:lvl>
    <w:lvl w:ilvl="2" w:tplc="041A0005" w:tentative="1">
      <w:start w:val="1"/>
      <w:numFmt w:val="bullet"/>
      <w:lvlText w:val=""/>
      <w:lvlJc w:val="left"/>
      <w:pPr>
        <w:ind w:left="2316" w:hanging="360"/>
      </w:pPr>
      <w:rPr>
        <w:rFonts w:ascii="Wingdings" w:hAnsi="Wingdings" w:hint="default"/>
      </w:rPr>
    </w:lvl>
    <w:lvl w:ilvl="3" w:tplc="041A0001" w:tentative="1">
      <w:start w:val="1"/>
      <w:numFmt w:val="bullet"/>
      <w:lvlText w:val=""/>
      <w:lvlJc w:val="left"/>
      <w:pPr>
        <w:ind w:left="3036" w:hanging="360"/>
      </w:pPr>
      <w:rPr>
        <w:rFonts w:ascii="Symbol" w:hAnsi="Symbol" w:hint="default"/>
      </w:rPr>
    </w:lvl>
    <w:lvl w:ilvl="4" w:tplc="041A0003" w:tentative="1">
      <w:start w:val="1"/>
      <w:numFmt w:val="bullet"/>
      <w:lvlText w:val="o"/>
      <w:lvlJc w:val="left"/>
      <w:pPr>
        <w:ind w:left="3756" w:hanging="360"/>
      </w:pPr>
      <w:rPr>
        <w:rFonts w:ascii="Courier New" w:hAnsi="Courier New" w:cs="Courier New" w:hint="default"/>
      </w:rPr>
    </w:lvl>
    <w:lvl w:ilvl="5" w:tplc="041A0005" w:tentative="1">
      <w:start w:val="1"/>
      <w:numFmt w:val="bullet"/>
      <w:lvlText w:val=""/>
      <w:lvlJc w:val="left"/>
      <w:pPr>
        <w:ind w:left="4476" w:hanging="360"/>
      </w:pPr>
      <w:rPr>
        <w:rFonts w:ascii="Wingdings" w:hAnsi="Wingdings" w:hint="default"/>
      </w:rPr>
    </w:lvl>
    <w:lvl w:ilvl="6" w:tplc="041A0001" w:tentative="1">
      <w:start w:val="1"/>
      <w:numFmt w:val="bullet"/>
      <w:lvlText w:val=""/>
      <w:lvlJc w:val="left"/>
      <w:pPr>
        <w:ind w:left="5196" w:hanging="360"/>
      </w:pPr>
      <w:rPr>
        <w:rFonts w:ascii="Symbol" w:hAnsi="Symbol" w:hint="default"/>
      </w:rPr>
    </w:lvl>
    <w:lvl w:ilvl="7" w:tplc="041A0003" w:tentative="1">
      <w:start w:val="1"/>
      <w:numFmt w:val="bullet"/>
      <w:lvlText w:val="o"/>
      <w:lvlJc w:val="left"/>
      <w:pPr>
        <w:ind w:left="5916" w:hanging="360"/>
      </w:pPr>
      <w:rPr>
        <w:rFonts w:ascii="Courier New" w:hAnsi="Courier New" w:cs="Courier New" w:hint="default"/>
      </w:rPr>
    </w:lvl>
    <w:lvl w:ilvl="8" w:tplc="041A0005" w:tentative="1">
      <w:start w:val="1"/>
      <w:numFmt w:val="bullet"/>
      <w:lvlText w:val=""/>
      <w:lvlJc w:val="left"/>
      <w:pPr>
        <w:ind w:left="6636" w:hanging="360"/>
      </w:pPr>
      <w:rPr>
        <w:rFonts w:ascii="Wingdings" w:hAnsi="Wingdings" w:hint="default"/>
      </w:rPr>
    </w:lvl>
  </w:abstractNum>
  <w:abstractNum w:abstractNumId="33">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4">
    <w:nsid w:val="5BEF16F1"/>
    <w:multiLevelType w:val="hybridMultilevel"/>
    <w:tmpl w:val="987408E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0E15723"/>
    <w:multiLevelType w:val="hybridMultilevel"/>
    <w:tmpl w:val="882213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0F86021"/>
    <w:multiLevelType w:val="hybridMultilevel"/>
    <w:tmpl w:val="CB6A5502"/>
    <w:lvl w:ilvl="0" w:tplc="A6DCC6CA">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3E45E2A"/>
    <w:multiLevelType w:val="hybridMultilevel"/>
    <w:tmpl w:val="67F0D644"/>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7130A5A"/>
    <w:multiLevelType w:val="hybridMultilevel"/>
    <w:tmpl w:val="E52A21FE"/>
    <w:lvl w:ilvl="0" w:tplc="19A4F00E">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7811849"/>
    <w:multiLevelType w:val="hybridMultilevel"/>
    <w:tmpl w:val="AA5C0B08"/>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3B54093"/>
    <w:multiLevelType w:val="hybridMultilevel"/>
    <w:tmpl w:val="3578BA9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3B83613"/>
    <w:multiLevelType w:val="hybridMultilevel"/>
    <w:tmpl w:val="8C041FF0"/>
    <w:lvl w:ilvl="0" w:tplc="4A2E4B92">
      <w:start w:val="5"/>
      <w:numFmt w:val="bullet"/>
      <w:lvlText w:val="-"/>
      <w:lvlJc w:val="left"/>
      <w:pPr>
        <w:ind w:left="36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44D0603"/>
    <w:multiLevelType w:val="hybridMultilevel"/>
    <w:tmpl w:val="3B3CDF76"/>
    <w:lvl w:ilvl="0" w:tplc="BF00FE24">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6BC6154"/>
    <w:multiLevelType w:val="hybridMultilevel"/>
    <w:tmpl w:val="5F8609AC"/>
    <w:lvl w:ilvl="0" w:tplc="55B68302">
      <w:start w:val="5"/>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7F70BDE"/>
    <w:multiLevelType w:val="hybridMultilevel"/>
    <w:tmpl w:val="0666FA8E"/>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AB537B2"/>
    <w:multiLevelType w:val="hybridMultilevel"/>
    <w:tmpl w:val="DC6A59AA"/>
    <w:lvl w:ilvl="0" w:tplc="9632926C">
      <w:start w:val="5"/>
      <w:numFmt w:val="bullet"/>
      <w:lvlText w:val="-"/>
      <w:lvlJc w:val="left"/>
      <w:pPr>
        <w:ind w:left="720" w:hanging="360"/>
      </w:pPr>
      <w:rPr>
        <w:rFonts w:ascii="Candara" w:eastAsia="Times New Roman"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7">
    <w:nsid w:val="7B914A83"/>
    <w:multiLevelType w:val="hybridMultilevel"/>
    <w:tmpl w:val="AFD054FE"/>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E7A6457"/>
    <w:multiLevelType w:val="hybridMultilevel"/>
    <w:tmpl w:val="BDD659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2"/>
  </w:num>
  <w:num w:numId="6">
    <w:abstractNumId w:val="15"/>
  </w:num>
  <w:num w:numId="7">
    <w:abstractNumId w:val="31"/>
  </w:num>
  <w:num w:numId="8">
    <w:abstractNumId w:val="21"/>
  </w:num>
  <w:num w:numId="9">
    <w:abstractNumId w:val="42"/>
  </w:num>
  <w:num w:numId="10">
    <w:abstractNumId w:val="4"/>
  </w:num>
  <w:num w:numId="11">
    <w:abstractNumId w:val="36"/>
  </w:num>
  <w:num w:numId="12">
    <w:abstractNumId w:val="38"/>
  </w:num>
  <w:num w:numId="13">
    <w:abstractNumId w:val="48"/>
  </w:num>
  <w:num w:numId="14">
    <w:abstractNumId w:val="20"/>
  </w:num>
  <w:num w:numId="15">
    <w:abstractNumId w:val="12"/>
  </w:num>
  <w:num w:numId="16">
    <w:abstractNumId w:val="35"/>
  </w:num>
  <w:num w:numId="17">
    <w:abstractNumId w:val="1"/>
  </w:num>
  <w:num w:numId="18">
    <w:abstractNumId w:val="14"/>
  </w:num>
  <w:num w:numId="19">
    <w:abstractNumId w:val="8"/>
  </w:num>
  <w:num w:numId="20">
    <w:abstractNumId w:val="3"/>
  </w:num>
  <w:num w:numId="21">
    <w:abstractNumId w:val="16"/>
  </w:num>
  <w:num w:numId="22">
    <w:abstractNumId w:val="23"/>
  </w:num>
  <w:num w:numId="23">
    <w:abstractNumId w:val="45"/>
  </w:num>
  <w:num w:numId="24">
    <w:abstractNumId w:val="25"/>
  </w:num>
  <w:num w:numId="25">
    <w:abstractNumId w:val="17"/>
  </w:num>
  <w:num w:numId="26">
    <w:abstractNumId w:val="43"/>
  </w:num>
  <w:num w:numId="27">
    <w:abstractNumId w:val="0"/>
  </w:num>
  <w:num w:numId="28">
    <w:abstractNumId w:val="37"/>
  </w:num>
  <w:num w:numId="29">
    <w:abstractNumId w:val="19"/>
  </w:num>
  <w:num w:numId="30">
    <w:abstractNumId w:val="40"/>
  </w:num>
  <w:num w:numId="31">
    <w:abstractNumId w:val="34"/>
  </w:num>
  <w:num w:numId="32">
    <w:abstractNumId w:val="9"/>
  </w:num>
  <w:num w:numId="33">
    <w:abstractNumId w:val="30"/>
  </w:num>
  <w:num w:numId="34">
    <w:abstractNumId w:val="47"/>
  </w:num>
  <w:num w:numId="35">
    <w:abstractNumId w:val="11"/>
  </w:num>
  <w:num w:numId="36">
    <w:abstractNumId w:val="13"/>
  </w:num>
  <w:num w:numId="37">
    <w:abstractNumId w:val="28"/>
  </w:num>
  <w:num w:numId="38">
    <w:abstractNumId w:val="18"/>
  </w:num>
  <w:num w:numId="39">
    <w:abstractNumId w:val="26"/>
  </w:num>
  <w:num w:numId="40">
    <w:abstractNumId w:val="39"/>
  </w:num>
  <w:num w:numId="41">
    <w:abstractNumId w:val="27"/>
  </w:num>
  <w:num w:numId="42">
    <w:abstractNumId w:val="22"/>
  </w:num>
  <w:num w:numId="43">
    <w:abstractNumId w:val="41"/>
  </w:num>
  <w:num w:numId="44">
    <w:abstractNumId w:val="32"/>
  </w:num>
  <w:num w:numId="45">
    <w:abstractNumId w:val="24"/>
  </w:num>
  <w:num w:numId="46">
    <w:abstractNumId w:val="7"/>
  </w:num>
  <w:num w:numId="47">
    <w:abstractNumId w:val="29"/>
  </w:num>
  <w:num w:numId="48">
    <w:abstractNumId w:val="6"/>
  </w:num>
  <w:num w:numId="49">
    <w:abstractNumId w:val="4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56"/>
    <w:rsid w:val="000053B6"/>
    <w:rsid w:val="00010044"/>
    <w:rsid w:val="000107A8"/>
    <w:rsid w:val="00015B2C"/>
    <w:rsid w:val="00017FCC"/>
    <w:rsid w:val="000A28E7"/>
    <w:rsid w:val="000A3211"/>
    <w:rsid w:val="000A5602"/>
    <w:rsid w:val="000B464C"/>
    <w:rsid w:val="000B532F"/>
    <w:rsid w:val="000C75E6"/>
    <w:rsid w:val="000D1790"/>
    <w:rsid w:val="000D4EE1"/>
    <w:rsid w:val="00110BA0"/>
    <w:rsid w:val="00124DB3"/>
    <w:rsid w:val="001455D4"/>
    <w:rsid w:val="001464C0"/>
    <w:rsid w:val="00150A8C"/>
    <w:rsid w:val="001535B7"/>
    <w:rsid w:val="00162498"/>
    <w:rsid w:val="00163C33"/>
    <w:rsid w:val="00166686"/>
    <w:rsid w:val="001712AC"/>
    <w:rsid w:val="00184C1B"/>
    <w:rsid w:val="00195960"/>
    <w:rsid w:val="001A1A87"/>
    <w:rsid w:val="001A5470"/>
    <w:rsid w:val="001B0B0D"/>
    <w:rsid w:val="001B525B"/>
    <w:rsid w:val="001C1C3E"/>
    <w:rsid w:val="001C2143"/>
    <w:rsid w:val="001E1F25"/>
    <w:rsid w:val="001E1FED"/>
    <w:rsid w:val="001F7654"/>
    <w:rsid w:val="001F7FF7"/>
    <w:rsid w:val="00214CDC"/>
    <w:rsid w:val="00241B7E"/>
    <w:rsid w:val="00242EDB"/>
    <w:rsid w:val="00243F2B"/>
    <w:rsid w:val="00245C0B"/>
    <w:rsid w:val="0025279D"/>
    <w:rsid w:val="002912B5"/>
    <w:rsid w:val="002A4AA2"/>
    <w:rsid w:val="002B4A2F"/>
    <w:rsid w:val="002B5916"/>
    <w:rsid w:val="002C3315"/>
    <w:rsid w:val="002C4519"/>
    <w:rsid w:val="002C59F4"/>
    <w:rsid w:val="002E1088"/>
    <w:rsid w:val="002E6197"/>
    <w:rsid w:val="002F34F9"/>
    <w:rsid w:val="003247E4"/>
    <w:rsid w:val="003251D0"/>
    <w:rsid w:val="00344A91"/>
    <w:rsid w:val="003651BD"/>
    <w:rsid w:val="0037250C"/>
    <w:rsid w:val="00375F43"/>
    <w:rsid w:val="00390358"/>
    <w:rsid w:val="00391F9D"/>
    <w:rsid w:val="0039703F"/>
    <w:rsid w:val="00397044"/>
    <w:rsid w:val="003A79EC"/>
    <w:rsid w:val="003C4933"/>
    <w:rsid w:val="003D042D"/>
    <w:rsid w:val="003D093A"/>
    <w:rsid w:val="003D5289"/>
    <w:rsid w:val="003F24FC"/>
    <w:rsid w:val="003F4D2D"/>
    <w:rsid w:val="00411D6D"/>
    <w:rsid w:val="00431606"/>
    <w:rsid w:val="0043369B"/>
    <w:rsid w:val="00445E1A"/>
    <w:rsid w:val="00474452"/>
    <w:rsid w:val="004763FF"/>
    <w:rsid w:val="00481245"/>
    <w:rsid w:val="004847EE"/>
    <w:rsid w:val="00484966"/>
    <w:rsid w:val="0048550A"/>
    <w:rsid w:val="004872CB"/>
    <w:rsid w:val="00487538"/>
    <w:rsid w:val="004954A5"/>
    <w:rsid w:val="004A7578"/>
    <w:rsid w:val="004A7DC2"/>
    <w:rsid w:val="004D514F"/>
    <w:rsid w:val="004D79DE"/>
    <w:rsid w:val="004F42E5"/>
    <w:rsid w:val="00504100"/>
    <w:rsid w:val="005121F9"/>
    <w:rsid w:val="00513977"/>
    <w:rsid w:val="00524738"/>
    <w:rsid w:val="00532F23"/>
    <w:rsid w:val="00533024"/>
    <w:rsid w:val="00534E7D"/>
    <w:rsid w:val="00535190"/>
    <w:rsid w:val="00556580"/>
    <w:rsid w:val="0056051E"/>
    <w:rsid w:val="00564850"/>
    <w:rsid w:val="00573711"/>
    <w:rsid w:val="005870F8"/>
    <w:rsid w:val="005E633E"/>
    <w:rsid w:val="005F0B02"/>
    <w:rsid w:val="005F0B95"/>
    <w:rsid w:val="005F23CD"/>
    <w:rsid w:val="005F6F42"/>
    <w:rsid w:val="006130FE"/>
    <w:rsid w:val="00622CAE"/>
    <w:rsid w:val="00627F64"/>
    <w:rsid w:val="0063712F"/>
    <w:rsid w:val="006514F4"/>
    <w:rsid w:val="00654F93"/>
    <w:rsid w:val="00690479"/>
    <w:rsid w:val="00694AE6"/>
    <w:rsid w:val="006A2559"/>
    <w:rsid w:val="006A29F4"/>
    <w:rsid w:val="006B6E76"/>
    <w:rsid w:val="006E50B6"/>
    <w:rsid w:val="006E5624"/>
    <w:rsid w:val="006F2399"/>
    <w:rsid w:val="006F2D94"/>
    <w:rsid w:val="007104B0"/>
    <w:rsid w:val="00720CA0"/>
    <w:rsid w:val="00722050"/>
    <w:rsid w:val="00751259"/>
    <w:rsid w:val="0076007A"/>
    <w:rsid w:val="00764EA9"/>
    <w:rsid w:val="00767CD4"/>
    <w:rsid w:val="00767E25"/>
    <w:rsid w:val="00773246"/>
    <w:rsid w:val="00775DE7"/>
    <w:rsid w:val="007779DB"/>
    <w:rsid w:val="007779F7"/>
    <w:rsid w:val="00780570"/>
    <w:rsid w:val="00794D24"/>
    <w:rsid w:val="007D42C0"/>
    <w:rsid w:val="007D75F5"/>
    <w:rsid w:val="007E780C"/>
    <w:rsid w:val="00800ADA"/>
    <w:rsid w:val="008108B6"/>
    <w:rsid w:val="0081469F"/>
    <w:rsid w:val="008209A4"/>
    <w:rsid w:val="00831344"/>
    <w:rsid w:val="00835478"/>
    <w:rsid w:val="00842304"/>
    <w:rsid w:val="008430C7"/>
    <w:rsid w:val="00852165"/>
    <w:rsid w:val="008561F4"/>
    <w:rsid w:val="008565D3"/>
    <w:rsid w:val="0086665C"/>
    <w:rsid w:val="00870D0D"/>
    <w:rsid w:val="00875DC5"/>
    <w:rsid w:val="00881EF0"/>
    <w:rsid w:val="00892BA6"/>
    <w:rsid w:val="008A6C83"/>
    <w:rsid w:val="008B4556"/>
    <w:rsid w:val="008C6657"/>
    <w:rsid w:val="008D7614"/>
    <w:rsid w:val="008D7AE7"/>
    <w:rsid w:val="009123A5"/>
    <w:rsid w:val="009336A3"/>
    <w:rsid w:val="00945987"/>
    <w:rsid w:val="00955472"/>
    <w:rsid w:val="0097494B"/>
    <w:rsid w:val="00995B0A"/>
    <w:rsid w:val="00996236"/>
    <w:rsid w:val="0099740C"/>
    <w:rsid w:val="009A1B3F"/>
    <w:rsid w:val="009A5E40"/>
    <w:rsid w:val="009D7E6B"/>
    <w:rsid w:val="009E2944"/>
    <w:rsid w:val="009E2D37"/>
    <w:rsid w:val="009E7628"/>
    <w:rsid w:val="00A02E6C"/>
    <w:rsid w:val="00A23B46"/>
    <w:rsid w:val="00A2728F"/>
    <w:rsid w:val="00A376F8"/>
    <w:rsid w:val="00A46D05"/>
    <w:rsid w:val="00A776F0"/>
    <w:rsid w:val="00A81C38"/>
    <w:rsid w:val="00A95D9A"/>
    <w:rsid w:val="00A961FB"/>
    <w:rsid w:val="00AA431D"/>
    <w:rsid w:val="00AB5775"/>
    <w:rsid w:val="00AB5786"/>
    <w:rsid w:val="00AC2213"/>
    <w:rsid w:val="00AC3559"/>
    <w:rsid w:val="00AE5490"/>
    <w:rsid w:val="00AF0479"/>
    <w:rsid w:val="00B0237E"/>
    <w:rsid w:val="00B31177"/>
    <w:rsid w:val="00B456A0"/>
    <w:rsid w:val="00B50701"/>
    <w:rsid w:val="00B54775"/>
    <w:rsid w:val="00B7277B"/>
    <w:rsid w:val="00B81F47"/>
    <w:rsid w:val="00B834A5"/>
    <w:rsid w:val="00B90231"/>
    <w:rsid w:val="00B9281B"/>
    <w:rsid w:val="00BA0F27"/>
    <w:rsid w:val="00BB3A50"/>
    <w:rsid w:val="00BC2EEA"/>
    <w:rsid w:val="00BE6B5C"/>
    <w:rsid w:val="00C03FBA"/>
    <w:rsid w:val="00C30E6D"/>
    <w:rsid w:val="00C4038F"/>
    <w:rsid w:val="00C40D41"/>
    <w:rsid w:val="00C42C4F"/>
    <w:rsid w:val="00C45C42"/>
    <w:rsid w:val="00C87B36"/>
    <w:rsid w:val="00C948E3"/>
    <w:rsid w:val="00C9581D"/>
    <w:rsid w:val="00C958C7"/>
    <w:rsid w:val="00CC4CAB"/>
    <w:rsid w:val="00CE616E"/>
    <w:rsid w:val="00CF0720"/>
    <w:rsid w:val="00CF1CE4"/>
    <w:rsid w:val="00D1651B"/>
    <w:rsid w:val="00D32541"/>
    <w:rsid w:val="00D629F3"/>
    <w:rsid w:val="00D759C9"/>
    <w:rsid w:val="00D872A7"/>
    <w:rsid w:val="00DB5B87"/>
    <w:rsid w:val="00DC79B1"/>
    <w:rsid w:val="00DE0BAE"/>
    <w:rsid w:val="00E17643"/>
    <w:rsid w:val="00E17685"/>
    <w:rsid w:val="00E36FEE"/>
    <w:rsid w:val="00E5216D"/>
    <w:rsid w:val="00E6767A"/>
    <w:rsid w:val="00E84F24"/>
    <w:rsid w:val="00E870C9"/>
    <w:rsid w:val="00E937E9"/>
    <w:rsid w:val="00EA1CD5"/>
    <w:rsid w:val="00EA74EF"/>
    <w:rsid w:val="00EC6E08"/>
    <w:rsid w:val="00F07933"/>
    <w:rsid w:val="00F07B15"/>
    <w:rsid w:val="00F1627C"/>
    <w:rsid w:val="00F31172"/>
    <w:rsid w:val="00F3236F"/>
    <w:rsid w:val="00F350B8"/>
    <w:rsid w:val="00F35A1D"/>
    <w:rsid w:val="00F72B78"/>
    <w:rsid w:val="00F758F1"/>
    <w:rsid w:val="00F86243"/>
    <w:rsid w:val="00F8737A"/>
    <w:rsid w:val="00F965A7"/>
    <w:rsid w:val="00F97265"/>
    <w:rsid w:val="00FA2EF2"/>
    <w:rsid w:val="00FA51F6"/>
    <w:rsid w:val="00FA5D18"/>
    <w:rsid w:val="00FD6364"/>
    <w:rsid w:val="00FE17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DABC3-3826-45B4-828F-809CEFDD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Nerijeenospominjanje1">
    <w:name w:val="Neriješeno spominjanje1"/>
    <w:basedOn w:val="DefaultParagraphFont"/>
    <w:uiPriority w:val="99"/>
    <w:semiHidden/>
    <w:unhideWhenUsed/>
    <w:rsid w:val="00622CAE"/>
    <w:rPr>
      <w:color w:val="605E5C"/>
      <w:shd w:val="clear" w:color="auto" w:fill="E1DFDD"/>
    </w:rPr>
  </w:style>
  <w:style w:type="paragraph" w:customStyle="1" w:styleId="t-8">
    <w:name w:val="t-8"/>
    <w:basedOn w:val="Normal"/>
    <w:rsid w:val="00835478"/>
    <w:pPr>
      <w:spacing w:before="100" w:beforeAutospacing="1" w:after="100" w:afterAutospacing="1"/>
    </w:pPr>
  </w:style>
  <w:style w:type="table" w:styleId="TableGrid">
    <w:name w:val="Table Grid"/>
    <w:basedOn w:val="TableNormal"/>
    <w:uiPriority w:val="59"/>
    <w:rsid w:val="00637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A2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 w:id="1690371511">
      <w:bodyDiv w:val="1"/>
      <w:marLeft w:val="0"/>
      <w:marRight w:val="0"/>
      <w:marTop w:val="0"/>
      <w:marBottom w:val="0"/>
      <w:divBdr>
        <w:top w:val="none" w:sz="0" w:space="0" w:color="auto"/>
        <w:left w:val="none" w:sz="0" w:space="0" w:color="auto"/>
        <w:bottom w:val="none" w:sz="0" w:space="0" w:color="auto"/>
        <w:right w:val="none" w:sz="0" w:space="0" w:color="auto"/>
      </w:divBdr>
    </w:div>
    <w:div w:id="1737163076">
      <w:bodyDiv w:val="1"/>
      <w:marLeft w:val="0"/>
      <w:marRight w:val="0"/>
      <w:marTop w:val="0"/>
      <w:marBottom w:val="0"/>
      <w:divBdr>
        <w:top w:val="none" w:sz="0" w:space="0" w:color="auto"/>
        <w:left w:val="none" w:sz="0" w:space="0" w:color="auto"/>
        <w:bottom w:val="none" w:sz="0" w:space="0" w:color="auto"/>
        <w:right w:val="none" w:sz="0" w:space="0" w:color="auto"/>
      </w:divBdr>
    </w:div>
    <w:div w:id="21172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3D51-9F56-4BEB-BF72-D619DF5F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4</Pages>
  <Words>922</Words>
  <Characters>5262</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 LEVAK</dc:creator>
  <cp:lastModifiedBy>korisnik</cp:lastModifiedBy>
  <cp:revision>38</cp:revision>
  <dcterms:created xsi:type="dcterms:W3CDTF">2019-12-21T20:33:00Z</dcterms:created>
  <dcterms:modified xsi:type="dcterms:W3CDTF">2021-06-28T20:37:00Z</dcterms:modified>
</cp:coreProperties>
</file>